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2"/>
          <w:sz w:val="20"/>
        </w:rPr>
        <w:t> </w:t>
      </w:r>
      <w:r>
        <w:rPr>
          <w:i/>
          <w:sz w:val="20"/>
        </w:rPr>
        <w:t>No.</w:t>
      </w:r>
      <w:r>
        <w:rPr>
          <w:i/>
          <w:spacing w:val="45"/>
          <w:sz w:val="20"/>
        </w:rPr>
        <w:t> </w:t>
      </w:r>
      <w:r>
        <w:rPr>
          <w:i/>
          <w:spacing w:val="-5"/>
          <w:sz w:val="20"/>
        </w:rPr>
        <w:t>19</w:t>
      </w:r>
    </w:p>
    <w:p>
      <w:pPr>
        <w:pStyle w:val="BodyText"/>
        <w:spacing w:before="4"/>
        <w:rPr>
          <w:i/>
          <w:sz w:val="28"/>
        </w:rPr>
      </w:pPr>
    </w:p>
    <w:p>
      <w:pPr>
        <w:pStyle w:val="Title"/>
      </w:pPr>
      <w:r>
        <w:rPr/>
        <w:t>JACOB’S</w:t>
      </w:r>
      <w:r>
        <w:rPr>
          <w:spacing w:val="-12"/>
        </w:rPr>
        <w:t> </w:t>
      </w:r>
      <w:r>
        <w:rPr/>
        <w:t>TIME</w:t>
      </w:r>
      <w:r>
        <w:rPr>
          <w:spacing w:val="-14"/>
        </w:rPr>
        <w:t> </w:t>
      </w:r>
      <w:r>
        <w:rPr/>
        <w:t>OF</w:t>
      </w:r>
      <w:r>
        <w:rPr>
          <w:spacing w:val="-13"/>
        </w:rPr>
        <w:t> </w:t>
      </w:r>
      <w:r>
        <w:rPr/>
        <w:t>TROUBLE JEREMIAH 30: 1-10</w:t>
      </w:r>
    </w:p>
    <w:p>
      <w:pPr>
        <w:pStyle w:val="BodyText"/>
        <w:spacing w:before="41"/>
        <w:rPr>
          <w:b/>
          <w:sz w:val="28"/>
        </w:rPr>
      </w:pPr>
    </w:p>
    <w:p>
      <w:pPr>
        <w:pStyle w:val="ListParagraph"/>
        <w:numPr>
          <w:ilvl w:val="0"/>
          <w:numId w:val="1"/>
        </w:numPr>
        <w:tabs>
          <w:tab w:pos="422" w:val="left" w:leader="none"/>
        </w:tabs>
        <w:spacing w:line="240" w:lineRule="auto" w:before="1" w:after="0"/>
        <w:ind w:left="422" w:right="0" w:hanging="302"/>
        <w:jc w:val="left"/>
        <w:rPr>
          <w:i/>
          <w:sz w:val="24"/>
        </w:rPr>
      </w:pPr>
      <w:r>
        <w:rPr>
          <w:i/>
          <w:sz w:val="24"/>
          <w:u w:val="single"/>
        </w:rPr>
        <w:t>What</w:t>
      </w:r>
      <w:r>
        <w:rPr>
          <w:i/>
          <w:spacing w:val="-2"/>
          <w:sz w:val="24"/>
          <w:u w:val="single"/>
        </w:rPr>
        <w:t> </w:t>
      </w:r>
      <w:r>
        <w:rPr>
          <w:i/>
          <w:sz w:val="24"/>
          <w:u w:val="single"/>
        </w:rPr>
        <w:t>is</w:t>
      </w:r>
      <w:r>
        <w:rPr>
          <w:i/>
          <w:spacing w:val="-1"/>
          <w:sz w:val="24"/>
          <w:u w:val="single"/>
        </w:rPr>
        <w:t> </w:t>
      </w:r>
      <w:r>
        <w:rPr>
          <w:i/>
          <w:sz w:val="24"/>
          <w:u w:val="single"/>
        </w:rPr>
        <w:t>the</w:t>
      </w:r>
      <w:r>
        <w:rPr>
          <w:i/>
          <w:spacing w:val="-2"/>
          <w:sz w:val="24"/>
          <w:u w:val="single"/>
        </w:rPr>
        <w:t> </w:t>
      </w:r>
      <w:r>
        <w:rPr>
          <w:i/>
          <w:sz w:val="24"/>
          <w:u w:val="single"/>
        </w:rPr>
        <w:t>burden</w:t>
      </w:r>
      <w:r>
        <w:rPr>
          <w:i/>
          <w:spacing w:val="-1"/>
          <w:sz w:val="24"/>
          <w:u w:val="single"/>
        </w:rPr>
        <w:t> </w:t>
      </w:r>
      <w:r>
        <w:rPr>
          <w:i/>
          <w:sz w:val="24"/>
          <w:u w:val="single"/>
        </w:rPr>
        <w:t>of</w:t>
      </w:r>
      <w:r>
        <w:rPr>
          <w:i/>
          <w:spacing w:val="1"/>
          <w:sz w:val="24"/>
          <w:u w:val="single"/>
        </w:rPr>
        <w:t> </w:t>
      </w:r>
      <w:r>
        <w:rPr>
          <w:i/>
          <w:sz w:val="24"/>
          <w:u w:val="single"/>
        </w:rPr>
        <w:t>this</w:t>
      </w:r>
      <w:r>
        <w:rPr>
          <w:i/>
          <w:spacing w:val="-1"/>
          <w:sz w:val="24"/>
          <w:u w:val="single"/>
        </w:rPr>
        <w:t> </w:t>
      </w:r>
      <w:r>
        <w:rPr>
          <w:i/>
          <w:spacing w:val="-2"/>
          <w:sz w:val="24"/>
          <w:u w:val="single"/>
        </w:rPr>
        <w:t>chapter</w:t>
      </w:r>
      <w:r>
        <w:rPr>
          <w:i/>
          <w:spacing w:val="-2"/>
          <w:sz w:val="24"/>
          <w:u w:val="none"/>
        </w:rPr>
        <w:t>?</w:t>
      </w:r>
    </w:p>
    <w:p>
      <w:pPr>
        <w:pStyle w:val="BodyText"/>
        <w:spacing w:before="4"/>
        <w:rPr>
          <w:i/>
        </w:rPr>
      </w:pPr>
    </w:p>
    <w:p>
      <w:pPr>
        <w:pStyle w:val="Heading1"/>
        <w:spacing w:line="274" w:lineRule="exact"/>
      </w:pPr>
      <w:r>
        <w:rPr/>
        <w:t>Jeremiah</w:t>
      </w:r>
      <w:r>
        <w:rPr>
          <w:spacing w:val="-4"/>
        </w:rPr>
        <w:t> </w:t>
      </w:r>
      <w:r>
        <w:rPr/>
        <w:t>30:1-</w:t>
      </w:r>
      <w:r>
        <w:rPr>
          <w:spacing w:val="-10"/>
        </w:rPr>
        <w:t>3</w:t>
      </w:r>
    </w:p>
    <w:p>
      <w:pPr>
        <w:pStyle w:val="BodyText"/>
        <w:spacing w:line="274" w:lineRule="exact"/>
        <w:ind w:left="120"/>
      </w:pPr>
      <w:r>
        <w:rPr/>
        <w:t>30:1</w:t>
      </w:r>
      <w:r>
        <w:rPr>
          <w:spacing w:val="26"/>
        </w:rPr>
        <w:t>  </w:t>
      </w:r>
      <w:r>
        <w:rPr/>
        <w:t>The</w:t>
      </w:r>
      <w:r>
        <w:rPr>
          <w:spacing w:val="-1"/>
        </w:rPr>
        <w:t> </w:t>
      </w:r>
      <w:r>
        <w:rPr/>
        <w:t>word</w:t>
      </w:r>
      <w:r>
        <w:rPr>
          <w:spacing w:val="-1"/>
        </w:rPr>
        <w:t> </w:t>
      </w:r>
      <w:r>
        <w:rPr/>
        <w:t>that</w:t>
      </w:r>
      <w:r>
        <w:rPr>
          <w:spacing w:val="-1"/>
        </w:rPr>
        <w:t> </w:t>
      </w:r>
      <w:r>
        <w:rPr/>
        <w:t>came</w:t>
      </w:r>
      <w:r>
        <w:rPr>
          <w:spacing w:val="-2"/>
        </w:rPr>
        <w:t> </w:t>
      </w:r>
      <w:r>
        <w:rPr/>
        <w:t>to</w:t>
      </w:r>
      <w:r>
        <w:rPr>
          <w:spacing w:val="-1"/>
        </w:rPr>
        <w:t> </w:t>
      </w:r>
      <w:r>
        <w:rPr/>
        <w:t>Jeremiah</w:t>
      </w:r>
      <w:r>
        <w:rPr>
          <w:spacing w:val="-1"/>
        </w:rPr>
        <w:t> </w:t>
      </w:r>
      <w:r>
        <w:rPr/>
        <w:t>from</w:t>
      </w:r>
      <w:r>
        <w:rPr>
          <w:spacing w:val="-1"/>
        </w:rPr>
        <w:t> </w:t>
      </w:r>
      <w:r>
        <w:rPr/>
        <w:t>the LORD, </w:t>
      </w:r>
      <w:r>
        <w:rPr>
          <w:spacing w:val="-2"/>
        </w:rPr>
        <w:t>saying,</w:t>
      </w:r>
    </w:p>
    <w:p>
      <w:pPr>
        <w:pStyle w:val="BodyText"/>
        <w:ind w:left="120"/>
      </w:pPr>
      <w:r>
        <w:rPr/>
        <w:t>30:2</w:t>
      </w:r>
      <w:r>
        <w:rPr>
          <w:spacing w:val="80"/>
        </w:rPr>
        <w:t> </w:t>
      </w:r>
      <w:r>
        <w:rPr/>
        <w:t>Thus</w:t>
      </w:r>
      <w:r>
        <w:rPr>
          <w:spacing w:val="-3"/>
        </w:rPr>
        <w:t> </w:t>
      </w:r>
      <w:r>
        <w:rPr/>
        <w:t>speaketh</w:t>
      </w:r>
      <w:r>
        <w:rPr>
          <w:spacing w:val="-3"/>
        </w:rPr>
        <w:t> </w:t>
      </w:r>
      <w:r>
        <w:rPr/>
        <w:t>the</w:t>
      </w:r>
      <w:r>
        <w:rPr>
          <w:spacing w:val="-2"/>
        </w:rPr>
        <w:t> </w:t>
      </w:r>
      <w:r>
        <w:rPr/>
        <w:t>LORD</w:t>
      </w:r>
      <w:r>
        <w:rPr>
          <w:spacing w:val="-4"/>
        </w:rPr>
        <w:t> </w:t>
      </w:r>
      <w:r>
        <w:rPr/>
        <w:t>God</w:t>
      </w:r>
      <w:r>
        <w:rPr>
          <w:spacing w:val="-3"/>
        </w:rPr>
        <w:t> </w:t>
      </w:r>
      <w:r>
        <w:rPr/>
        <w:t>of</w:t>
      </w:r>
      <w:r>
        <w:rPr>
          <w:spacing w:val="-2"/>
        </w:rPr>
        <w:t> </w:t>
      </w:r>
      <w:r>
        <w:rPr/>
        <w:t>Israel,</w:t>
      </w:r>
      <w:r>
        <w:rPr>
          <w:spacing w:val="-3"/>
        </w:rPr>
        <w:t> </w:t>
      </w:r>
      <w:r>
        <w:rPr/>
        <w:t>saying,</w:t>
      </w:r>
      <w:r>
        <w:rPr>
          <w:spacing w:val="-3"/>
        </w:rPr>
        <w:t> </w:t>
      </w:r>
      <w:r>
        <w:rPr/>
        <w:t>Write</w:t>
      </w:r>
      <w:r>
        <w:rPr>
          <w:spacing w:val="-4"/>
        </w:rPr>
        <w:t> </w:t>
      </w:r>
      <w:r>
        <w:rPr/>
        <w:t>thee</w:t>
      </w:r>
      <w:r>
        <w:rPr>
          <w:spacing w:val="-4"/>
        </w:rPr>
        <w:t> </w:t>
      </w:r>
      <w:r>
        <w:rPr/>
        <w:t>all</w:t>
      </w:r>
      <w:r>
        <w:rPr>
          <w:spacing w:val="-3"/>
        </w:rPr>
        <w:t> </w:t>
      </w:r>
      <w:r>
        <w:rPr/>
        <w:t>the</w:t>
      </w:r>
      <w:r>
        <w:rPr>
          <w:spacing w:val="-4"/>
        </w:rPr>
        <w:t> </w:t>
      </w:r>
      <w:r>
        <w:rPr/>
        <w:t>words</w:t>
      </w:r>
      <w:r>
        <w:rPr>
          <w:spacing w:val="-3"/>
        </w:rPr>
        <w:t> </w:t>
      </w:r>
      <w:r>
        <w:rPr/>
        <w:t>that</w:t>
      </w:r>
      <w:r>
        <w:rPr>
          <w:spacing w:val="-1"/>
        </w:rPr>
        <w:t> </w:t>
      </w:r>
      <w:r>
        <w:rPr/>
        <w:t>I</w:t>
      </w:r>
      <w:r>
        <w:rPr>
          <w:spacing w:val="-6"/>
        </w:rPr>
        <w:t> </w:t>
      </w:r>
      <w:r>
        <w:rPr/>
        <w:t>have spoken unto thee in a book.</w:t>
      </w:r>
    </w:p>
    <w:p>
      <w:pPr>
        <w:pStyle w:val="BodyText"/>
        <w:ind w:left="120"/>
      </w:pPr>
      <w:r>
        <w:rPr/>
        <w:t>30:3</w:t>
      </w:r>
      <w:r>
        <w:rPr>
          <w:spacing w:val="80"/>
        </w:rPr>
        <w:t> </w:t>
      </w:r>
      <w:r>
        <w:rPr/>
        <w:t>For, lo, the days come, saith the LORD, that I will bring again the captivity</w:t>
      </w:r>
      <w:r>
        <w:rPr>
          <w:spacing w:val="-3"/>
        </w:rPr>
        <w:t> </w:t>
      </w:r>
      <w:r>
        <w:rPr/>
        <w:t>of my people</w:t>
      </w:r>
      <w:r>
        <w:rPr>
          <w:spacing w:val="-2"/>
        </w:rPr>
        <w:t> </w:t>
      </w:r>
      <w:r>
        <w:rPr/>
        <w:t>Israel</w:t>
      </w:r>
      <w:r>
        <w:rPr>
          <w:spacing w:val="-3"/>
        </w:rPr>
        <w:t> </w:t>
      </w:r>
      <w:r>
        <w:rPr/>
        <w:t>and</w:t>
      </w:r>
      <w:r>
        <w:rPr>
          <w:spacing w:val="-3"/>
        </w:rPr>
        <w:t> </w:t>
      </w:r>
      <w:r>
        <w:rPr/>
        <w:t>Judah,</w:t>
      </w:r>
      <w:r>
        <w:rPr>
          <w:spacing w:val="-3"/>
        </w:rPr>
        <w:t> </w:t>
      </w:r>
      <w:r>
        <w:rPr/>
        <w:t>saith</w:t>
      </w:r>
      <w:r>
        <w:rPr>
          <w:spacing w:val="-3"/>
        </w:rPr>
        <w:t> </w:t>
      </w:r>
      <w:r>
        <w:rPr/>
        <w:t>the</w:t>
      </w:r>
      <w:r>
        <w:rPr>
          <w:spacing w:val="-2"/>
        </w:rPr>
        <w:t> </w:t>
      </w:r>
      <w:r>
        <w:rPr/>
        <w:t>LORD:</w:t>
      </w:r>
      <w:r>
        <w:rPr>
          <w:spacing w:val="-3"/>
        </w:rPr>
        <w:t> </w:t>
      </w:r>
      <w:r>
        <w:rPr/>
        <w:t>and </w:t>
      </w:r>
      <w:r>
        <w:rPr>
          <w:color w:val="FF0000"/>
        </w:rPr>
        <w:t>I</w:t>
      </w:r>
      <w:r>
        <w:rPr>
          <w:color w:val="FF0000"/>
          <w:spacing w:val="-7"/>
        </w:rPr>
        <w:t> </w:t>
      </w:r>
      <w:r>
        <w:rPr>
          <w:color w:val="FF0000"/>
        </w:rPr>
        <w:t>will</w:t>
      </w:r>
      <w:r>
        <w:rPr>
          <w:color w:val="FF0000"/>
          <w:spacing w:val="-3"/>
        </w:rPr>
        <w:t> </w:t>
      </w:r>
      <w:r>
        <w:rPr>
          <w:color w:val="FF0000"/>
        </w:rPr>
        <w:t>cause</w:t>
      </w:r>
      <w:r>
        <w:rPr>
          <w:color w:val="FF0000"/>
          <w:spacing w:val="-4"/>
        </w:rPr>
        <w:t> </w:t>
      </w:r>
      <w:r>
        <w:rPr>
          <w:color w:val="FF0000"/>
        </w:rPr>
        <w:t>them</w:t>
      </w:r>
      <w:r>
        <w:rPr>
          <w:color w:val="FF0000"/>
          <w:spacing w:val="-3"/>
        </w:rPr>
        <w:t> </w:t>
      </w:r>
      <w:r>
        <w:rPr>
          <w:color w:val="FF0000"/>
        </w:rPr>
        <w:t>to</w:t>
      </w:r>
      <w:r>
        <w:rPr>
          <w:color w:val="FF0000"/>
          <w:spacing w:val="-3"/>
        </w:rPr>
        <w:t> </w:t>
      </w:r>
      <w:r>
        <w:rPr>
          <w:color w:val="FF0000"/>
        </w:rPr>
        <w:t>return</w:t>
      </w:r>
      <w:r>
        <w:rPr>
          <w:color w:val="FF0000"/>
          <w:spacing w:val="-3"/>
        </w:rPr>
        <w:t> </w:t>
      </w:r>
      <w:r>
        <w:rPr>
          <w:color w:val="FF0000"/>
        </w:rPr>
        <w:t>to</w:t>
      </w:r>
      <w:r>
        <w:rPr>
          <w:color w:val="FF0000"/>
          <w:spacing w:val="-1"/>
        </w:rPr>
        <w:t> </w:t>
      </w:r>
      <w:r>
        <w:rPr>
          <w:color w:val="FF0000"/>
        </w:rPr>
        <w:t>the</w:t>
      </w:r>
      <w:r>
        <w:rPr>
          <w:color w:val="FF0000"/>
          <w:spacing w:val="-4"/>
        </w:rPr>
        <w:t> </w:t>
      </w:r>
      <w:r>
        <w:rPr>
          <w:color w:val="FF0000"/>
        </w:rPr>
        <w:t>land</w:t>
      </w:r>
      <w:r>
        <w:rPr>
          <w:color w:val="FF0000"/>
          <w:spacing w:val="-3"/>
        </w:rPr>
        <w:t> </w:t>
      </w:r>
      <w:r>
        <w:rPr>
          <w:color w:val="FF0000"/>
        </w:rPr>
        <w:t>that</w:t>
      </w:r>
      <w:r>
        <w:rPr>
          <w:color w:val="FF0000"/>
          <w:spacing w:val="-1"/>
        </w:rPr>
        <w:t> </w:t>
      </w:r>
      <w:r>
        <w:rPr>
          <w:color w:val="FF0000"/>
        </w:rPr>
        <w:t>I gave to their fathers, and they shall possess it</w:t>
      </w:r>
      <w:r>
        <w:rPr/>
        <w:t>.</w:t>
      </w:r>
    </w:p>
    <w:p>
      <w:pPr>
        <w:pStyle w:val="BodyText"/>
        <w:spacing w:before="5"/>
      </w:pPr>
    </w:p>
    <w:p>
      <w:pPr>
        <w:pStyle w:val="Heading1"/>
        <w:spacing w:line="274" w:lineRule="exact"/>
        <w:jc w:val="both"/>
      </w:pPr>
      <w:r>
        <w:rPr/>
        <w:t>Timely Greetings,</w:t>
      </w:r>
      <w:r>
        <w:rPr>
          <w:spacing w:val="-1"/>
        </w:rPr>
        <w:t> </w:t>
      </w:r>
      <w:r>
        <w:rPr/>
        <w:t>Vol. 1,</w:t>
      </w:r>
      <w:r>
        <w:rPr>
          <w:spacing w:val="-1"/>
        </w:rPr>
        <w:t> </w:t>
      </w:r>
      <w:r>
        <w:rPr/>
        <w:t>No.</w:t>
      </w:r>
      <w:r>
        <w:rPr>
          <w:spacing w:val="-1"/>
        </w:rPr>
        <w:t> </w:t>
      </w:r>
      <w:r>
        <w:rPr/>
        <w:t>47</w:t>
      </w:r>
      <w:r>
        <w:rPr>
          <w:spacing w:val="-2"/>
        </w:rPr>
        <w:t> </w:t>
      </w:r>
      <w:r>
        <w:rPr/>
        <w:t>pp.</w:t>
      </w:r>
      <w:r>
        <w:rPr>
          <w:spacing w:val="-1"/>
        </w:rPr>
        <w:t> </w:t>
      </w:r>
      <w:r>
        <w:rPr/>
        <w:t>13,</w:t>
      </w:r>
      <w:r>
        <w:rPr>
          <w:spacing w:val="-1"/>
        </w:rPr>
        <w:t> </w:t>
      </w:r>
      <w:r>
        <w:rPr>
          <w:spacing w:val="-5"/>
        </w:rPr>
        <w:t>14</w:t>
      </w:r>
    </w:p>
    <w:p>
      <w:pPr>
        <w:pStyle w:val="BodyText"/>
        <w:ind w:left="120" w:right="403"/>
        <w:jc w:val="both"/>
      </w:pPr>
      <w:r>
        <w:rPr/>
        <w:t>“…both</w:t>
      </w:r>
      <w:r>
        <w:rPr>
          <w:spacing w:val="-3"/>
        </w:rPr>
        <w:t> </w:t>
      </w:r>
      <w:r>
        <w:rPr/>
        <w:t>Judah</w:t>
      </w:r>
      <w:r>
        <w:rPr>
          <w:spacing w:val="-3"/>
        </w:rPr>
        <w:t> </w:t>
      </w:r>
      <w:r>
        <w:rPr/>
        <w:t>and</w:t>
      </w:r>
      <w:r>
        <w:rPr>
          <w:spacing w:val="-1"/>
        </w:rPr>
        <w:t> </w:t>
      </w:r>
      <w:r>
        <w:rPr/>
        <w:t>Israel</w:t>
      </w:r>
      <w:r>
        <w:rPr>
          <w:spacing w:val="-1"/>
        </w:rPr>
        <w:t> </w:t>
      </w:r>
      <w:r>
        <w:rPr/>
        <w:t>together</w:t>
      </w:r>
      <w:r>
        <w:rPr>
          <w:spacing w:val="-4"/>
        </w:rPr>
        <w:t> </w:t>
      </w:r>
      <w:r>
        <w:rPr/>
        <w:t>have</w:t>
      </w:r>
      <w:r>
        <w:rPr>
          <w:spacing w:val="-4"/>
        </w:rPr>
        <w:t> </w:t>
      </w:r>
      <w:r>
        <w:rPr/>
        <w:t>the</w:t>
      </w:r>
      <w:r>
        <w:rPr>
          <w:spacing w:val="-4"/>
        </w:rPr>
        <w:t> </w:t>
      </w:r>
      <w:r>
        <w:rPr/>
        <w:t>promise</w:t>
      </w:r>
      <w:r>
        <w:rPr>
          <w:spacing w:val="-4"/>
        </w:rPr>
        <w:t> </w:t>
      </w:r>
      <w:r>
        <w:rPr/>
        <w:t>of</w:t>
      </w:r>
      <w:r>
        <w:rPr>
          <w:spacing w:val="-4"/>
        </w:rPr>
        <w:t> </w:t>
      </w:r>
      <w:r>
        <w:rPr/>
        <w:t>returning</w:t>
      </w:r>
      <w:r>
        <w:rPr>
          <w:spacing w:val="-6"/>
        </w:rPr>
        <w:t> </w:t>
      </w:r>
      <w:r>
        <w:rPr/>
        <w:t>to</w:t>
      </w:r>
      <w:r>
        <w:rPr>
          <w:spacing w:val="-3"/>
        </w:rPr>
        <w:t> </w:t>
      </w:r>
      <w:r>
        <w:rPr/>
        <w:t>their</w:t>
      </w:r>
      <w:r>
        <w:rPr>
          <w:spacing w:val="-4"/>
        </w:rPr>
        <w:t> </w:t>
      </w:r>
      <w:r>
        <w:rPr/>
        <w:t>homeland.</w:t>
      </w:r>
      <w:r>
        <w:rPr>
          <w:spacing w:val="40"/>
        </w:rPr>
        <w:t> </w:t>
      </w:r>
      <w:r>
        <w:rPr/>
        <w:t>As this</w:t>
      </w:r>
      <w:r>
        <w:rPr>
          <w:spacing w:val="-1"/>
        </w:rPr>
        <w:t> </w:t>
      </w:r>
      <w:r>
        <w:rPr/>
        <w:t>has</w:t>
      </w:r>
      <w:r>
        <w:rPr>
          <w:spacing w:val="-1"/>
        </w:rPr>
        <w:t> </w:t>
      </w:r>
      <w:r>
        <w:rPr/>
        <w:t>never yet</w:t>
      </w:r>
      <w:r>
        <w:rPr>
          <w:spacing w:val="-1"/>
        </w:rPr>
        <w:t> </w:t>
      </w:r>
      <w:r>
        <w:rPr/>
        <w:t>been</w:t>
      </w:r>
      <w:r>
        <w:rPr>
          <w:spacing w:val="-1"/>
        </w:rPr>
        <w:t> </w:t>
      </w:r>
      <w:r>
        <w:rPr/>
        <w:t>realized,</w:t>
      </w:r>
      <w:r>
        <w:rPr>
          <w:spacing w:val="-1"/>
        </w:rPr>
        <w:t> </w:t>
      </w:r>
      <w:r>
        <w:rPr/>
        <w:t>the</w:t>
      </w:r>
      <w:r>
        <w:rPr>
          <w:spacing w:val="-2"/>
        </w:rPr>
        <w:t> </w:t>
      </w:r>
      <w:r>
        <w:rPr/>
        <w:t>prophecy</w:t>
      </w:r>
      <w:r>
        <w:rPr>
          <w:spacing w:val="-6"/>
        </w:rPr>
        <w:t> </w:t>
      </w:r>
      <w:r>
        <w:rPr/>
        <w:t>is </w:t>
      </w:r>
      <w:r>
        <w:rPr>
          <w:color w:val="0000FF"/>
        </w:rPr>
        <w:t>yet</w:t>
      </w:r>
      <w:r>
        <w:rPr>
          <w:color w:val="0000FF"/>
          <w:spacing w:val="-1"/>
        </w:rPr>
        <w:t> </w:t>
      </w:r>
      <w:r>
        <w:rPr>
          <w:color w:val="0000FF"/>
        </w:rPr>
        <w:t>to</w:t>
      </w:r>
      <w:r>
        <w:rPr>
          <w:color w:val="0000FF"/>
          <w:spacing w:val="-1"/>
        </w:rPr>
        <w:t> </w:t>
      </w:r>
      <w:r>
        <w:rPr>
          <w:color w:val="0000FF"/>
        </w:rPr>
        <w:t>be</w:t>
      </w:r>
      <w:r>
        <w:rPr>
          <w:color w:val="0000FF"/>
          <w:spacing w:val="-2"/>
        </w:rPr>
        <w:t> </w:t>
      </w:r>
      <w:r>
        <w:rPr>
          <w:color w:val="0000FF"/>
        </w:rPr>
        <w:t>fulfilled</w:t>
      </w:r>
      <w:r>
        <w:rPr/>
        <w:t>…</w:t>
      </w:r>
      <w:r>
        <w:rPr>
          <w:spacing w:val="-1"/>
        </w:rPr>
        <w:t> </w:t>
      </w:r>
      <w:r>
        <w:rPr/>
        <w:t>the</w:t>
      </w:r>
      <w:r>
        <w:rPr>
          <w:spacing w:val="-2"/>
        </w:rPr>
        <w:t> </w:t>
      </w:r>
      <w:r>
        <w:rPr/>
        <w:t>burden</w:t>
      </w:r>
      <w:r>
        <w:rPr>
          <w:spacing w:val="-1"/>
        </w:rPr>
        <w:t> </w:t>
      </w:r>
      <w:r>
        <w:rPr/>
        <w:t>of</w:t>
      </w:r>
      <w:r>
        <w:rPr>
          <w:spacing w:val="-2"/>
        </w:rPr>
        <w:t> </w:t>
      </w:r>
      <w:r>
        <w:rPr/>
        <w:t>this chapter is concerning </w:t>
      </w:r>
      <w:r>
        <w:rPr>
          <w:color w:val="0000FF"/>
        </w:rPr>
        <w:t>the antitypical returning to the homeland</w:t>
      </w:r>
      <w:r>
        <w:rPr/>
        <w:t>.”</w:t>
      </w:r>
    </w:p>
    <w:p>
      <w:pPr>
        <w:pStyle w:val="ListParagraph"/>
        <w:numPr>
          <w:ilvl w:val="0"/>
          <w:numId w:val="1"/>
        </w:numPr>
        <w:tabs>
          <w:tab w:pos="362" w:val="left" w:leader="none"/>
        </w:tabs>
        <w:spacing w:line="240" w:lineRule="auto" w:before="272" w:after="0"/>
        <w:ind w:left="362" w:right="0" w:hanging="242"/>
        <w:jc w:val="left"/>
        <w:rPr>
          <w:i/>
          <w:sz w:val="24"/>
        </w:rPr>
      </w:pPr>
      <w:r>
        <w:rPr>
          <w:i/>
          <w:sz w:val="24"/>
          <w:u w:val="single"/>
        </w:rPr>
        <w:t>What</w:t>
      </w:r>
      <w:r>
        <w:rPr>
          <w:i/>
          <w:spacing w:val="-2"/>
          <w:sz w:val="24"/>
          <w:u w:val="single"/>
        </w:rPr>
        <w:t> </w:t>
      </w:r>
      <w:r>
        <w:rPr>
          <w:i/>
          <w:sz w:val="24"/>
          <w:u w:val="single"/>
        </w:rPr>
        <w:t>will</w:t>
      </w:r>
      <w:r>
        <w:rPr>
          <w:i/>
          <w:spacing w:val="-1"/>
          <w:sz w:val="24"/>
          <w:u w:val="single"/>
        </w:rPr>
        <w:t> </w:t>
      </w:r>
      <w:r>
        <w:rPr>
          <w:i/>
          <w:sz w:val="24"/>
          <w:u w:val="single"/>
        </w:rPr>
        <w:t>these</w:t>
      </w:r>
      <w:r>
        <w:rPr>
          <w:i/>
          <w:spacing w:val="-2"/>
          <w:sz w:val="24"/>
          <w:u w:val="single"/>
        </w:rPr>
        <w:t> </w:t>
      </w:r>
      <w:r>
        <w:rPr>
          <w:i/>
          <w:sz w:val="24"/>
          <w:u w:val="single"/>
        </w:rPr>
        <w:t>children</w:t>
      </w:r>
      <w:r>
        <w:rPr>
          <w:i/>
          <w:spacing w:val="-1"/>
          <w:sz w:val="24"/>
          <w:u w:val="single"/>
        </w:rPr>
        <w:t> </w:t>
      </w:r>
      <w:r>
        <w:rPr>
          <w:i/>
          <w:sz w:val="24"/>
          <w:u w:val="single"/>
        </w:rPr>
        <w:t>of</w:t>
      </w:r>
      <w:r>
        <w:rPr>
          <w:i/>
          <w:spacing w:val="-1"/>
          <w:sz w:val="24"/>
          <w:u w:val="single"/>
        </w:rPr>
        <w:t> </w:t>
      </w:r>
      <w:r>
        <w:rPr>
          <w:i/>
          <w:sz w:val="24"/>
          <w:u w:val="single"/>
        </w:rPr>
        <w:t>Jacob</w:t>
      </w:r>
      <w:r>
        <w:rPr>
          <w:i/>
          <w:spacing w:val="-1"/>
          <w:sz w:val="24"/>
          <w:u w:val="single"/>
        </w:rPr>
        <w:t> </w:t>
      </w:r>
      <w:r>
        <w:rPr>
          <w:i/>
          <w:sz w:val="24"/>
          <w:u w:val="single"/>
        </w:rPr>
        <w:t>experience</w:t>
      </w:r>
      <w:r>
        <w:rPr>
          <w:i/>
          <w:spacing w:val="-2"/>
          <w:sz w:val="24"/>
          <w:u w:val="single"/>
        </w:rPr>
        <w:t> </w:t>
      </w:r>
      <w:r>
        <w:rPr>
          <w:i/>
          <w:sz w:val="24"/>
          <w:u w:val="single"/>
        </w:rPr>
        <w:t>on</w:t>
      </w:r>
      <w:r>
        <w:rPr>
          <w:i/>
          <w:spacing w:val="-1"/>
          <w:sz w:val="24"/>
          <w:u w:val="single"/>
        </w:rPr>
        <w:t> </w:t>
      </w:r>
      <w:r>
        <w:rPr>
          <w:i/>
          <w:sz w:val="24"/>
          <w:u w:val="single"/>
        </w:rPr>
        <w:t>their</w:t>
      </w:r>
      <w:r>
        <w:rPr>
          <w:i/>
          <w:spacing w:val="-1"/>
          <w:sz w:val="24"/>
          <w:u w:val="single"/>
        </w:rPr>
        <w:t> </w:t>
      </w:r>
      <w:r>
        <w:rPr>
          <w:i/>
          <w:sz w:val="24"/>
          <w:u w:val="single"/>
        </w:rPr>
        <w:t>homeward</w:t>
      </w:r>
      <w:r>
        <w:rPr>
          <w:i/>
          <w:spacing w:val="-1"/>
          <w:sz w:val="24"/>
          <w:u w:val="single"/>
        </w:rPr>
        <w:t> </w:t>
      </w:r>
      <w:r>
        <w:rPr>
          <w:i/>
          <w:spacing w:val="-2"/>
          <w:sz w:val="24"/>
          <w:u w:val="single"/>
        </w:rPr>
        <w:t>journey</w:t>
      </w:r>
      <w:r>
        <w:rPr>
          <w:i/>
          <w:spacing w:val="-2"/>
          <w:sz w:val="24"/>
          <w:u w:val="none"/>
        </w:rPr>
        <w:t>?</w:t>
      </w:r>
    </w:p>
    <w:p>
      <w:pPr>
        <w:pStyle w:val="BodyText"/>
        <w:spacing w:before="4"/>
        <w:rPr>
          <w:i/>
        </w:rPr>
      </w:pPr>
    </w:p>
    <w:p>
      <w:pPr>
        <w:pStyle w:val="Heading1"/>
        <w:spacing w:line="274" w:lineRule="exact" w:before="1"/>
      </w:pPr>
      <w:r>
        <w:rPr/>
        <w:t>Jeremiah</w:t>
      </w:r>
      <w:r>
        <w:rPr>
          <w:spacing w:val="-4"/>
        </w:rPr>
        <w:t> </w:t>
      </w:r>
      <w:r>
        <w:rPr/>
        <w:t>30:</w:t>
      </w:r>
      <w:r>
        <w:rPr>
          <w:spacing w:val="-2"/>
        </w:rPr>
        <w:t> </w:t>
      </w:r>
      <w:r>
        <w:rPr/>
        <w:t>4-</w:t>
      </w:r>
      <w:r>
        <w:rPr>
          <w:spacing w:val="-10"/>
        </w:rPr>
        <w:t>7</w:t>
      </w:r>
    </w:p>
    <w:p>
      <w:pPr>
        <w:pStyle w:val="BodyText"/>
        <w:ind w:left="120"/>
      </w:pPr>
      <w:r>
        <w:rPr/>
        <w:t>30:4</w:t>
      </w:r>
      <w:r>
        <w:rPr>
          <w:spacing w:val="80"/>
        </w:rPr>
        <w:t> </w:t>
      </w:r>
      <w:r>
        <w:rPr/>
        <w:t>And</w:t>
      </w:r>
      <w:r>
        <w:rPr>
          <w:spacing w:val="-3"/>
        </w:rPr>
        <w:t> </w:t>
      </w:r>
      <w:r>
        <w:rPr/>
        <w:t>these</w:t>
      </w:r>
      <w:r>
        <w:rPr>
          <w:spacing w:val="-4"/>
        </w:rPr>
        <w:t> </w:t>
      </w:r>
      <w:r>
        <w:rPr/>
        <w:t>[are]</w:t>
      </w:r>
      <w:r>
        <w:rPr>
          <w:spacing w:val="-2"/>
        </w:rPr>
        <w:t> </w:t>
      </w:r>
      <w:r>
        <w:rPr/>
        <w:t>the</w:t>
      </w:r>
      <w:r>
        <w:rPr>
          <w:spacing w:val="-4"/>
        </w:rPr>
        <w:t> </w:t>
      </w:r>
      <w:r>
        <w:rPr/>
        <w:t>words</w:t>
      </w:r>
      <w:r>
        <w:rPr>
          <w:spacing w:val="-3"/>
        </w:rPr>
        <w:t> </w:t>
      </w:r>
      <w:r>
        <w:rPr/>
        <w:t>that</w:t>
      </w:r>
      <w:r>
        <w:rPr>
          <w:spacing w:val="-3"/>
        </w:rPr>
        <w:t> </w:t>
      </w:r>
      <w:r>
        <w:rPr/>
        <w:t>the</w:t>
      </w:r>
      <w:r>
        <w:rPr>
          <w:spacing w:val="-2"/>
        </w:rPr>
        <w:t> </w:t>
      </w:r>
      <w:r>
        <w:rPr/>
        <w:t>LORD</w:t>
      </w:r>
      <w:r>
        <w:rPr>
          <w:spacing w:val="-4"/>
        </w:rPr>
        <w:t> </w:t>
      </w:r>
      <w:r>
        <w:rPr/>
        <w:t>spake</w:t>
      </w:r>
      <w:r>
        <w:rPr>
          <w:spacing w:val="-4"/>
        </w:rPr>
        <w:t> </w:t>
      </w:r>
      <w:r>
        <w:rPr/>
        <w:t>concerning</w:t>
      </w:r>
      <w:r>
        <w:rPr>
          <w:spacing w:val="-3"/>
        </w:rPr>
        <w:t> </w:t>
      </w:r>
      <w:r>
        <w:rPr/>
        <w:t>Israel</w:t>
      </w:r>
      <w:r>
        <w:rPr>
          <w:spacing w:val="-1"/>
        </w:rPr>
        <w:t> </w:t>
      </w:r>
      <w:r>
        <w:rPr/>
        <w:t>and</w:t>
      </w:r>
      <w:r>
        <w:rPr>
          <w:spacing w:val="-3"/>
        </w:rPr>
        <w:t> </w:t>
      </w:r>
      <w:r>
        <w:rPr/>
        <w:t>concerning </w:t>
      </w:r>
      <w:r>
        <w:rPr>
          <w:spacing w:val="-2"/>
        </w:rPr>
        <w:t>Judah.</w:t>
      </w:r>
    </w:p>
    <w:p>
      <w:pPr>
        <w:pStyle w:val="BodyText"/>
        <w:ind w:left="120"/>
      </w:pPr>
      <w:r>
        <w:rPr/>
        <w:t>30:5</w:t>
      </w:r>
      <w:r>
        <w:rPr>
          <w:spacing w:val="80"/>
        </w:rPr>
        <w:t> </w:t>
      </w:r>
      <w:r>
        <w:rPr/>
        <w:t>For</w:t>
      </w:r>
      <w:r>
        <w:rPr>
          <w:spacing w:val="-3"/>
        </w:rPr>
        <w:t> </w:t>
      </w:r>
      <w:r>
        <w:rPr/>
        <w:t>thus</w:t>
      </w:r>
      <w:r>
        <w:rPr>
          <w:spacing w:val="-2"/>
        </w:rPr>
        <w:t> </w:t>
      </w:r>
      <w:r>
        <w:rPr/>
        <w:t>saith</w:t>
      </w:r>
      <w:r>
        <w:rPr>
          <w:spacing w:val="-2"/>
        </w:rPr>
        <w:t> </w:t>
      </w:r>
      <w:r>
        <w:rPr/>
        <w:t>the</w:t>
      </w:r>
      <w:r>
        <w:rPr>
          <w:spacing w:val="-1"/>
        </w:rPr>
        <w:t> </w:t>
      </w:r>
      <w:r>
        <w:rPr/>
        <w:t>LORD;</w:t>
      </w:r>
      <w:r>
        <w:rPr>
          <w:spacing w:val="-2"/>
        </w:rPr>
        <w:t> </w:t>
      </w:r>
      <w:r>
        <w:rPr/>
        <w:t>We</w:t>
      </w:r>
      <w:r>
        <w:rPr>
          <w:spacing w:val="-3"/>
        </w:rPr>
        <w:t> </w:t>
      </w:r>
      <w:r>
        <w:rPr/>
        <w:t>have</w:t>
      </w:r>
      <w:r>
        <w:rPr>
          <w:spacing w:val="-3"/>
        </w:rPr>
        <w:t> </w:t>
      </w:r>
      <w:r>
        <w:rPr/>
        <w:t>heard</w:t>
      </w:r>
      <w:r>
        <w:rPr>
          <w:spacing w:val="-2"/>
        </w:rPr>
        <w:t> </w:t>
      </w:r>
      <w:r>
        <w:rPr/>
        <w:t>a</w:t>
      </w:r>
      <w:r>
        <w:rPr>
          <w:spacing w:val="-1"/>
        </w:rPr>
        <w:t> </w:t>
      </w:r>
      <w:r>
        <w:rPr/>
        <w:t>voice</w:t>
      </w:r>
      <w:r>
        <w:rPr>
          <w:spacing w:val="-3"/>
        </w:rPr>
        <w:t> </w:t>
      </w:r>
      <w:r>
        <w:rPr/>
        <w:t>of</w:t>
      </w:r>
      <w:r>
        <w:rPr>
          <w:spacing w:val="-3"/>
        </w:rPr>
        <w:t> </w:t>
      </w:r>
      <w:r>
        <w:rPr>
          <w:color w:val="FF0000"/>
        </w:rPr>
        <w:t>trembling</w:t>
      </w:r>
      <w:r>
        <w:rPr/>
        <w:t>,</w:t>
      </w:r>
      <w:r>
        <w:rPr>
          <w:spacing w:val="-2"/>
        </w:rPr>
        <w:t> </w:t>
      </w:r>
      <w:r>
        <w:rPr/>
        <w:t>of</w:t>
      </w:r>
      <w:r>
        <w:rPr>
          <w:spacing w:val="-3"/>
        </w:rPr>
        <w:t> </w:t>
      </w:r>
      <w:r>
        <w:rPr>
          <w:color w:val="FF0000"/>
        </w:rPr>
        <w:t>fear</w:t>
      </w:r>
      <w:r>
        <w:rPr/>
        <w:t>,</w:t>
      </w:r>
      <w:r>
        <w:rPr>
          <w:spacing w:val="-2"/>
        </w:rPr>
        <w:t> </w:t>
      </w:r>
      <w:r>
        <w:rPr/>
        <w:t>and</w:t>
      </w:r>
      <w:r>
        <w:rPr>
          <w:spacing w:val="-2"/>
        </w:rPr>
        <w:t> </w:t>
      </w:r>
      <w:r>
        <w:rPr/>
        <w:t>not</w:t>
      </w:r>
      <w:r>
        <w:rPr>
          <w:spacing w:val="-2"/>
        </w:rPr>
        <w:t> </w:t>
      </w:r>
      <w:r>
        <w:rPr/>
        <w:t>of </w:t>
      </w:r>
      <w:r>
        <w:rPr>
          <w:spacing w:val="-2"/>
        </w:rPr>
        <w:t>peace.</w:t>
      </w:r>
    </w:p>
    <w:p>
      <w:pPr>
        <w:pStyle w:val="BodyText"/>
        <w:ind w:left="120" w:right="141"/>
      </w:pPr>
      <w:r>
        <w:rPr/>
        <w:t>30:6</w:t>
      </w:r>
      <w:r>
        <w:rPr>
          <w:spacing w:val="80"/>
        </w:rPr>
        <w:t> </w:t>
      </w:r>
      <w:r>
        <w:rPr>
          <w:color w:val="FF0000"/>
        </w:rPr>
        <w:t>Ask </w:t>
      </w:r>
      <w:r>
        <w:rPr/>
        <w:t>ye now, and see </w:t>
      </w:r>
      <w:r>
        <w:rPr>
          <w:color w:val="FF0000"/>
        </w:rPr>
        <w:t>whether a man doth travail with child</w:t>
      </w:r>
      <w:r>
        <w:rPr/>
        <w:t>? wherefore do I see </w:t>
      </w:r>
      <w:r>
        <w:rPr>
          <w:color w:val="FF0000"/>
        </w:rPr>
        <w:t>every</w:t>
      </w:r>
      <w:r>
        <w:rPr>
          <w:color w:val="FF0000"/>
          <w:spacing w:val="-7"/>
        </w:rPr>
        <w:t> </w:t>
      </w:r>
      <w:r>
        <w:rPr>
          <w:color w:val="FF0000"/>
        </w:rPr>
        <w:t>man</w:t>
      </w:r>
      <w:r>
        <w:rPr>
          <w:color w:val="FF0000"/>
          <w:spacing w:val="-3"/>
        </w:rPr>
        <w:t> </w:t>
      </w:r>
      <w:r>
        <w:rPr>
          <w:color w:val="FF0000"/>
        </w:rPr>
        <w:t>with</w:t>
      </w:r>
      <w:r>
        <w:rPr>
          <w:color w:val="FF0000"/>
          <w:spacing w:val="-3"/>
        </w:rPr>
        <w:t> </w:t>
      </w:r>
      <w:r>
        <w:rPr>
          <w:color w:val="FF0000"/>
        </w:rPr>
        <w:t>his</w:t>
      </w:r>
      <w:r>
        <w:rPr>
          <w:color w:val="FF0000"/>
          <w:spacing w:val="-3"/>
        </w:rPr>
        <w:t> </w:t>
      </w:r>
      <w:r>
        <w:rPr>
          <w:color w:val="FF0000"/>
        </w:rPr>
        <w:t>hands</w:t>
      </w:r>
      <w:r>
        <w:rPr>
          <w:color w:val="FF0000"/>
          <w:spacing w:val="-1"/>
        </w:rPr>
        <w:t> </w:t>
      </w:r>
      <w:r>
        <w:rPr>
          <w:color w:val="FF0000"/>
        </w:rPr>
        <w:t>on</w:t>
      </w:r>
      <w:r>
        <w:rPr>
          <w:color w:val="FF0000"/>
          <w:spacing w:val="-3"/>
        </w:rPr>
        <w:t> </w:t>
      </w:r>
      <w:r>
        <w:rPr>
          <w:color w:val="FF0000"/>
        </w:rPr>
        <w:t>his</w:t>
      </w:r>
      <w:r>
        <w:rPr>
          <w:color w:val="FF0000"/>
          <w:spacing w:val="-3"/>
        </w:rPr>
        <w:t> </w:t>
      </w:r>
      <w:r>
        <w:rPr>
          <w:color w:val="FF0000"/>
        </w:rPr>
        <w:t>loins,</w:t>
      </w:r>
      <w:r>
        <w:rPr>
          <w:color w:val="FF0000"/>
          <w:spacing w:val="-3"/>
        </w:rPr>
        <w:t> </w:t>
      </w:r>
      <w:r>
        <w:rPr>
          <w:color w:val="FF0000"/>
        </w:rPr>
        <w:t>as</w:t>
      </w:r>
      <w:r>
        <w:rPr>
          <w:color w:val="FF0000"/>
          <w:spacing w:val="-3"/>
        </w:rPr>
        <w:t> </w:t>
      </w:r>
      <w:r>
        <w:rPr>
          <w:color w:val="FF0000"/>
        </w:rPr>
        <w:t>a</w:t>
      </w:r>
      <w:r>
        <w:rPr>
          <w:color w:val="FF0000"/>
          <w:spacing w:val="-3"/>
        </w:rPr>
        <w:t> </w:t>
      </w:r>
      <w:r>
        <w:rPr>
          <w:color w:val="FF0000"/>
        </w:rPr>
        <w:t>woman</w:t>
      </w:r>
      <w:r>
        <w:rPr>
          <w:color w:val="FF0000"/>
          <w:spacing w:val="-3"/>
        </w:rPr>
        <w:t> </w:t>
      </w:r>
      <w:r>
        <w:rPr>
          <w:color w:val="FF0000"/>
        </w:rPr>
        <w:t>in</w:t>
      </w:r>
      <w:r>
        <w:rPr>
          <w:color w:val="FF0000"/>
          <w:spacing w:val="-3"/>
        </w:rPr>
        <w:t> </w:t>
      </w:r>
      <w:r>
        <w:rPr>
          <w:color w:val="FF0000"/>
        </w:rPr>
        <w:t>travail</w:t>
      </w:r>
      <w:r>
        <w:rPr/>
        <w:t>,</w:t>
      </w:r>
      <w:r>
        <w:rPr>
          <w:spacing w:val="-3"/>
        </w:rPr>
        <w:t> </w:t>
      </w:r>
      <w:r>
        <w:rPr/>
        <w:t>and</w:t>
      </w:r>
      <w:r>
        <w:rPr>
          <w:spacing w:val="-3"/>
        </w:rPr>
        <w:t> </w:t>
      </w:r>
      <w:r>
        <w:rPr/>
        <w:t>all</w:t>
      </w:r>
      <w:r>
        <w:rPr>
          <w:spacing w:val="-3"/>
        </w:rPr>
        <w:t> </w:t>
      </w:r>
      <w:r>
        <w:rPr>
          <w:color w:val="FF0000"/>
        </w:rPr>
        <w:t>faces</w:t>
      </w:r>
      <w:r>
        <w:rPr>
          <w:color w:val="FF0000"/>
          <w:spacing w:val="-3"/>
        </w:rPr>
        <w:t> </w:t>
      </w:r>
      <w:r>
        <w:rPr>
          <w:color w:val="FF0000"/>
        </w:rPr>
        <w:t>are</w:t>
      </w:r>
      <w:r>
        <w:rPr>
          <w:color w:val="FF0000"/>
          <w:spacing w:val="-3"/>
        </w:rPr>
        <w:t> </w:t>
      </w:r>
      <w:r>
        <w:rPr>
          <w:color w:val="FF0000"/>
        </w:rPr>
        <w:t>turned</w:t>
      </w:r>
      <w:r>
        <w:rPr>
          <w:color w:val="FF0000"/>
          <w:spacing w:val="-3"/>
        </w:rPr>
        <w:t> </w:t>
      </w:r>
      <w:r>
        <w:rPr>
          <w:color w:val="FF0000"/>
        </w:rPr>
        <w:t>into </w:t>
      </w:r>
      <w:r>
        <w:rPr>
          <w:color w:val="FF0000"/>
          <w:spacing w:val="-2"/>
        </w:rPr>
        <w:t>paleness</w:t>
      </w:r>
      <w:r>
        <w:rPr>
          <w:spacing w:val="-2"/>
        </w:rPr>
        <w:t>?</w:t>
      </w:r>
    </w:p>
    <w:p>
      <w:pPr>
        <w:pStyle w:val="BodyText"/>
        <w:ind w:left="120"/>
      </w:pPr>
      <w:r>
        <w:rPr/>
        <w:t>30:7</w:t>
      </w:r>
      <w:r>
        <w:rPr>
          <w:spacing w:val="80"/>
        </w:rPr>
        <w:t> </w:t>
      </w:r>
      <w:r>
        <w:rPr/>
        <w:t>Alas!</w:t>
      </w:r>
      <w:r>
        <w:rPr>
          <w:spacing w:val="-3"/>
        </w:rPr>
        <w:t> </w:t>
      </w:r>
      <w:r>
        <w:rPr/>
        <w:t>for</w:t>
      </w:r>
      <w:r>
        <w:rPr>
          <w:spacing w:val="-3"/>
        </w:rPr>
        <w:t> </w:t>
      </w:r>
      <w:r>
        <w:rPr/>
        <w:t>that</w:t>
      </w:r>
      <w:r>
        <w:rPr>
          <w:spacing w:val="-2"/>
        </w:rPr>
        <w:t> </w:t>
      </w:r>
      <w:r>
        <w:rPr/>
        <w:t>day</w:t>
      </w:r>
      <w:r>
        <w:rPr>
          <w:spacing w:val="-7"/>
        </w:rPr>
        <w:t> </w:t>
      </w:r>
      <w:r>
        <w:rPr/>
        <w:t>[is]</w:t>
      </w:r>
      <w:r>
        <w:rPr>
          <w:spacing w:val="-1"/>
        </w:rPr>
        <w:t> </w:t>
      </w:r>
      <w:r>
        <w:rPr/>
        <w:t>great,</w:t>
      </w:r>
      <w:r>
        <w:rPr>
          <w:spacing w:val="-2"/>
        </w:rPr>
        <w:t> </w:t>
      </w:r>
      <w:r>
        <w:rPr/>
        <w:t>so</w:t>
      </w:r>
      <w:r>
        <w:rPr>
          <w:spacing w:val="-2"/>
        </w:rPr>
        <w:t> </w:t>
      </w:r>
      <w:r>
        <w:rPr/>
        <w:t>that</w:t>
      </w:r>
      <w:r>
        <w:rPr>
          <w:spacing w:val="-2"/>
        </w:rPr>
        <w:t> </w:t>
      </w:r>
      <w:r>
        <w:rPr/>
        <w:t>none</w:t>
      </w:r>
      <w:r>
        <w:rPr>
          <w:spacing w:val="-3"/>
        </w:rPr>
        <w:t> </w:t>
      </w:r>
      <w:r>
        <w:rPr/>
        <w:t>[is]</w:t>
      </w:r>
      <w:r>
        <w:rPr>
          <w:spacing w:val="-3"/>
        </w:rPr>
        <w:t> </w:t>
      </w:r>
      <w:r>
        <w:rPr/>
        <w:t>like</w:t>
      </w:r>
      <w:r>
        <w:rPr>
          <w:spacing w:val="-3"/>
        </w:rPr>
        <w:t> </w:t>
      </w:r>
      <w:r>
        <w:rPr/>
        <w:t>it:</w:t>
      </w:r>
      <w:r>
        <w:rPr>
          <w:spacing w:val="-2"/>
        </w:rPr>
        <w:t> </w:t>
      </w:r>
      <w:r>
        <w:rPr/>
        <w:t>it</w:t>
      </w:r>
      <w:r>
        <w:rPr>
          <w:spacing w:val="-4"/>
        </w:rPr>
        <w:t> </w:t>
      </w:r>
      <w:r>
        <w:rPr/>
        <w:t>[is]</w:t>
      </w:r>
      <w:r>
        <w:rPr>
          <w:spacing w:val="-1"/>
        </w:rPr>
        <w:t> </w:t>
      </w:r>
      <w:r>
        <w:rPr/>
        <w:t>even</w:t>
      </w:r>
      <w:r>
        <w:rPr>
          <w:spacing w:val="-2"/>
        </w:rPr>
        <w:t> </w:t>
      </w:r>
      <w:r>
        <w:rPr/>
        <w:t>the</w:t>
      </w:r>
      <w:r>
        <w:rPr>
          <w:spacing w:val="-3"/>
        </w:rPr>
        <w:t> </w:t>
      </w:r>
      <w:r>
        <w:rPr>
          <w:color w:val="FF0000"/>
        </w:rPr>
        <w:t>time</w:t>
      </w:r>
      <w:r>
        <w:rPr>
          <w:color w:val="FF0000"/>
          <w:spacing w:val="-3"/>
        </w:rPr>
        <w:t> </w:t>
      </w:r>
      <w:r>
        <w:rPr>
          <w:color w:val="FF0000"/>
        </w:rPr>
        <w:t>of</w:t>
      </w:r>
      <w:r>
        <w:rPr>
          <w:color w:val="FF0000"/>
          <w:spacing w:val="-3"/>
        </w:rPr>
        <w:t> </w:t>
      </w:r>
      <w:r>
        <w:rPr>
          <w:color w:val="FF0000"/>
        </w:rPr>
        <w:t>Jacob's trouble; but he shall be saved out of it.</w:t>
      </w:r>
    </w:p>
    <w:p>
      <w:pPr>
        <w:pStyle w:val="BodyText"/>
        <w:spacing w:before="273"/>
        <w:ind w:left="120" w:right="382"/>
        <w:jc w:val="both"/>
      </w:pPr>
      <w:r>
        <w:rPr>
          <w:b/>
        </w:rPr>
        <w:t>13SC</w:t>
      </w:r>
      <w:r>
        <w:rPr>
          <w:b/>
          <w:spacing w:val="-3"/>
        </w:rPr>
        <w:t> </w:t>
      </w:r>
      <w:r>
        <w:rPr>
          <w:b/>
        </w:rPr>
        <w:t>1,</w:t>
      </w:r>
      <w:r>
        <w:rPr>
          <w:b/>
          <w:spacing w:val="-2"/>
        </w:rPr>
        <w:t> </w:t>
      </w:r>
      <w:r>
        <w:rPr>
          <w:b/>
        </w:rPr>
        <w:t>2.</w:t>
      </w:r>
      <w:r>
        <w:rPr>
          <w:b/>
          <w:spacing w:val="-2"/>
        </w:rPr>
        <w:t> </w:t>
      </w:r>
      <w:r>
        <w:rPr>
          <w:b/>
        </w:rPr>
        <w:t>9</w:t>
      </w:r>
      <w:r>
        <w:rPr>
          <w:b/>
          <w:spacing w:val="-2"/>
        </w:rPr>
        <w:t> </w:t>
      </w:r>
      <w:r>
        <w:rPr/>
        <w:t>-</w:t>
      </w:r>
      <w:r>
        <w:rPr>
          <w:spacing w:val="-3"/>
        </w:rPr>
        <w:t> </w:t>
      </w:r>
      <w:r>
        <w:rPr/>
        <w:t>“…something</w:t>
      </w:r>
      <w:r>
        <w:rPr>
          <w:spacing w:val="-5"/>
        </w:rPr>
        <w:t> </w:t>
      </w:r>
      <w:r>
        <w:rPr/>
        <w:t>as</w:t>
      </w:r>
      <w:r>
        <w:rPr>
          <w:spacing w:val="-2"/>
        </w:rPr>
        <w:t> </w:t>
      </w:r>
      <w:r>
        <w:rPr/>
        <w:t>strange</w:t>
      </w:r>
      <w:r>
        <w:rPr>
          <w:spacing w:val="-3"/>
        </w:rPr>
        <w:t> </w:t>
      </w:r>
      <w:r>
        <w:rPr/>
        <w:t>as</w:t>
      </w:r>
      <w:r>
        <w:rPr>
          <w:spacing w:val="-2"/>
        </w:rPr>
        <w:t> </w:t>
      </w:r>
      <w:r>
        <w:rPr/>
        <w:t>if</w:t>
      </w:r>
      <w:r>
        <w:rPr>
          <w:spacing w:val="-1"/>
        </w:rPr>
        <w:t> </w:t>
      </w:r>
      <w:r>
        <w:rPr/>
        <w:t>a</w:t>
      </w:r>
      <w:r>
        <w:rPr>
          <w:spacing w:val="-3"/>
        </w:rPr>
        <w:t> </w:t>
      </w:r>
      <w:r>
        <w:rPr/>
        <w:t>man was</w:t>
      </w:r>
      <w:r>
        <w:rPr>
          <w:spacing w:val="-2"/>
        </w:rPr>
        <w:t> </w:t>
      </w:r>
      <w:r>
        <w:rPr/>
        <w:t>to</w:t>
      </w:r>
      <w:r>
        <w:rPr>
          <w:spacing w:val="-2"/>
        </w:rPr>
        <w:t> </w:t>
      </w:r>
      <w:r>
        <w:rPr/>
        <w:t>travail</w:t>
      </w:r>
      <w:r>
        <w:rPr>
          <w:spacing w:val="-2"/>
        </w:rPr>
        <w:t> </w:t>
      </w:r>
      <w:r>
        <w:rPr/>
        <w:t>with</w:t>
      </w:r>
      <w:r>
        <w:rPr>
          <w:spacing w:val="-2"/>
        </w:rPr>
        <w:t> </w:t>
      </w:r>
      <w:r>
        <w:rPr/>
        <w:t>child.</w:t>
      </w:r>
      <w:r>
        <w:rPr>
          <w:spacing w:val="40"/>
        </w:rPr>
        <w:t> </w:t>
      </w:r>
      <w:r>
        <w:rPr>
          <w:color w:val="0000FF"/>
        </w:rPr>
        <w:t>A</w:t>
      </w:r>
      <w:r>
        <w:rPr>
          <w:color w:val="0000FF"/>
          <w:spacing w:val="-3"/>
        </w:rPr>
        <w:t> </w:t>
      </w:r>
      <w:r>
        <w:rPr>
          <w:color w:val="0000FF"/>
        </w:rPr>
        <w:t>time</w:t>
      </w:r>
      <w:r>
        <w:rPr>
          <w:color w:val="0000FF"/>
          <w:spacing w:val="-3"/>
        </w:rPr>
        <w:t> </w:t>
      </w:r>
      <w:r>
        <w:rPr>
          <w:color w:val="0000FF"/>
        </w:rPr>
        <w:t>of great</w:t>
      </w:r>
      <w:r>
        <w:rPr>
          <w:color w:val="0000FF"/>
          <w:spacing w:val="-3"/>
        </w:rPr>
        <w:t> </w:t>
      </w:r>
      <w:r>
        <w:rPr>
          <w:color w:val="0000FF"/>
        </w:rPr>
        <w:t>and</w:t>
      </w:r>
      <w:r>
        <w:rPr>
          <w:color w:val="0000FF"/>
          <w:spacing w:val="-3"/>
        </w:rPr>
        <w:t> </w:t>
      </w:r>
      <w:r>
        <w:rPr>
          <w:color w:val="0000FF"/>
        </w:rPr>
        <w:t>unusual</w:t>
      </w:r>
      <w:r>
        <w:rPr>
          <w:color w:val="0000FF"/>
          <w:spacing w:val="-3"/>
        </w:rPr>
        <w:t> </w:t>
      </w:r>
      <w:r>
        <w:rPr>
          <w:color w:val="0000FF"/>
        </w:rPr>
        <w:t>trouble</w:t>
      </w:r>
      <w:r>
        <w:rPr>
          <w:color w:val="0000FF"/>
          <w:spacing w:val="-2"/>
        </w:rPr>
        <w:t> </w:t>
      </w:r>
      <w:r>
        <w:rPr/>
        <w:t>and</w:t>
      </w:r>
      <w:r>
        <w:rPr>
          <w:spacing w:val="-3"/>
        </w:rPr>
        <w:t> </w:t>
      </w:r>
      <w:r>
        <w:rPr/>
        <w:t>fear</w:t>
      </w:r>
      <w:r>
        <w:rPr>
          <w:spacing w:val="-4"/>
        </w:rPr>
        <w:t> </w:t>
      </w:r>
      <w:r>
        <w:rPr/>
        <w:t>is</w:t>
      </w:r>
      <w:r>
        <w:rPr>
          <w:spacing w:val="-3"/>
        </w:rPr>
        <w:t> </w:t>
      </w:r>
      <w:r>
        <w:rPr/>
        <w:t>to</w:t>
      </w:r>
      <w:r>
        <w:rPr>
          <w:spacing w:val="-3"/>
        </w:rPr>
        <w:t> </w:t>
      </w:r>
      <w:r>
        <w:rPr/>
        <w:t>overtake</w:t>
      </w:r>
      <w:r>
        <w:rPr>
          <w:spacing w:val="-4"/>
        </w:rPr>
        <w:t> </w:t>
      </w:r>
      <w:r>
        <w:rPr/>
        <w:t>the</w:t>
      </w:r>
      <w:r>
        <w:rPr>
          <w:spacing w:val="-4"/>
        </w:rPr>
        <w:t> </w:t>
      </w:r>
      <w:r>
        <w:rPr/>
        <w:t>people.</w:t>
      </w:r>
      <w:r>
        <w:rPr>
          <w:spacing w:val="40"/>
        </w:rPr>
        <w:t> </w:t>
      </w:r>
      <w:r>
        <w:rPr/>
        <w:t>It</w:t>
      </w:r>
      <w:r>
        <w:rPr>
          <w:spacing w:val="-3"/>
        </w:rPr>
        <w:t> </w:t>
      </w:r>
      <w:r>
        <w:rPr/>
        <w:t>is</w:t>
      </w:r>
      <w:r>
        <w:rPr>
          <w:spacing w:val="-3"/>
        </w:rPr>
        <w:t> </w:t>
      </w:r>
      <w:r>
        <w:rPr/>
        <w:t>to</w:t>
      </w:r>
      <w:r>
        <w:rPr>
          <w:spacing w:val="-3"/>
        </w:rPr>
        <w:t> </w:t>
      </w:r>
      <w:r>
        <w:rPr/>
        <w:t>bring</w:t>
      </w:r>
      <w:r>
        <w:rPr>
          <w:spacing w:val="-3"/>
        </w:rPr>
        <w:t> </w:t>
      </w:r>
      <w:r>
        <w:rPr/>
        <w:t>great</w:t>
      </w:r>
      <w:r>
        <w:rPr>
          <w:spacing w:val="-3"/>
        </w:rPr>
        <w:t> </w:t>
      </w:r>
      <w:r>
        <w:rPr/>
        <w:t>distress and anxiety upon them.”</w:t>
      </w:r>
    </w:p>
    <w:p>
      <w:pPr>
        <w:pStyle w:val="BodyText"/>
      </w:pPr>
    </w:p>
    <w:p>
      <w:pPr>
        <w:pStyle w:val="BodyText"/>
        <w:ind w:left="120"/>
      </w:pPr>
      <w:r>
        <w:rPr>
          <w:b/>
        </w:rPr>
        <w:t>1TG</w:t>
      </w:r>
      <w:r>
        <w:rPr>
          <w:b/>
          <w:spacing w:val="-4"/>
        </w:rPr>
        <w:t> </w:t>
      </w:r>
      <w:r>
        <w:rPr>
          <w:b/>
        </w:rPr>
        <w:t>47.</w:t>
      </w:r>
      <w:r>
        <w:rPr>
          <w:b/>
          <w:spacing w:val="-2"/>
        </w:rPr>
        <w:t> </w:t>
      </w:r>
      <w:r>
        <w:rPr>
          <w:b/>
        </w:rPr>
        <w:t>14</w:t>
      </w:r>
      <w:r>
        <w:rPr>
          <w:b/>
          <w:spacing w:val="-2"/>
        </w:rPr>
        <w:t> </w:t>
      </w:r>
      <w:r>
        <w:rPr/>
        <w:t>-</w:t>
      </w:r>
      <w:r>
        <w:rPr>
          <w:spacing w:val="-3"/>
        </w:rPr>
        <w:t> </w:t>
      </w:r>
      <w:r>
        <w:rPr/>
        <w:t>“The</w:t>
      </w:r>
      <w:r>
        <w:rPr>
          <w:spacing w:val="-3"/>
        </w:rPr>
        <w:t> </w:t>
      </w:r>
      <w:r>
        <w:rPr/>
        <w:t>cause</w:t>
      </w:r>
      <w:r>
        <w:rPr>
          <w:spacing w:val="-1"/>
        </w:rPr>
        <w:t> </w:t>
      </w:r>
      <w:r>
        <w:rPr/>
        <w:t>of</w:t>
      </w:r>
      <w:r>
        <w:rPr>
          <w:spacing w:val="-3"/>
        </w:rPr>
        <w:t> </w:t>
      </w:r>
      <w:r>
        <w:rPr/>
        <w:t>the</w:t>
      </w:r>
      <w:r>
        <w:rPr>
          <w:spacing w:val="-3"/>
        </w:rPr>
        <w:t> </w:t>
      </w:r>
      <w:r>
        <w:rPr/>
        <w:t>fear</w:t>
      </w:r>
      <w:r>
        <w:rPr>
          <w:spacing w:val="-3"/>
        </w:rPr>
        <w:t> </w:t>
      </w:r>
      <w:r>
        <w:rPr/>
        <w:t>here</w:t>
      </w:r>
      <w:r>
        <w:rPr>
          <w:spacing w:val="-3"/>
        </w:rPr>
        <w:t> </w:t>
      </w:r>
      <w:r>
        <w:rPr/>
        <w:t>forecast</w:t>
      </w:r>
      <w:r>
        <w:rPr>
          <w:spacing w:val="-2"/>
        </w:rPr>
        <w:t> </w:t>
      </w:r>
      <w:r>
        <w:rPr/>
        <w:t>is</w:t>
      </w:r>
      <w:r>
        <w:rPr>
          <w:spacing w:val="-2"/>
        </w:rPr>
        <w:t> </w:t>
      </w:r>
      <w:r>
        <w:rPr/>
        <w:t>fundamentally</w:t>
      </w:r>
      <w:r>
        <w:rPr>
          <w:spacing w:val="-7"/>
        </w:rPr>
        <w:t> </w:t>
      </w:r>
      <w:r>
        <w:rPr/>
        <w:t>needless</w:t>
      </w:r>
      <w:r>
        <w:rPr>
          <w:spacing w:val="-2"/>
        </w:rPr>
        <w:t> </w:t>
      </w:r>
      <w:r>
        <w:rPr/>
        <w:t>and unnecessary, declares the Lord.”</w:t>
      </w:r>
    </w:p>
    <w:p>
      <w:pPr>
        <w:pStyle w:val="BodyText"/>
      </w:pPr>
    </w:p>
    <w:p>
      <w:pPr>
        <w:pStyle w:val="BodyText"/>
        <w:ind w:left="120" w:right="141"/>
      </w:pPr>
      <w:r>
        <w:rPr>
          <w:b/>
        </w:rPr>
        <w:t>13SC</w:t>
      </w:r>
      <w:r>
        <w:rPr>
          <w:b/>
          <w:spacing w:val="-4"/>
        </w:rPr>
        <w:t> </w:t>
      </w:r>
      <w:r>
        <w:rPr>
          <w:b/>
        </w:rPr>
        <w:t>1,</w:t>
      </w:r>
      <w:r>
        <w:rPr>
          <w:b/>
          <w:spacing w:val="-3"/>
        </w:rPr>
        <w:t> </w:t>
      </w:r>
      <w:r>
        <w:rPr>
          <w:b/>
        </w:rPr>
        <w:t>2.</w:t>
      </w:r>
      <w:r>
        <w:rPr>
          <w:b/>
          <w:spacing w:val="-3"/>
        </w:rPr>
        <w:t> </w:t>
      </w:r>
      <w:r>
        <w:rPr>
          <w:b/>
        </w:rPr>
        <w:t>9,</w:t>
      </w:r>
      <w:r>
        <w:rPr>
          <w:b/>
          <w:spacing w:val="-3"/>
        </w:rPr>
        <w:t> </w:t>
      </w:r>
      <w:r>
        <w:rPr>
          <w:b/>
        </w:rPr>
        <w:t>10</w:t>
      </w:r>
      <w:r>
        <w:rPr>
          <w:b/>
          <w:spacing w:val="-3"/>
        </w:rPr>
        <w:t> </w:t>
      </w:r>
      <w:r>
        <w:rPr/>
        <w:t>-</w:t>
      </w:r>
      <w:r>
        <w:rPr>
          <w:spacing w:val="-4"/>
        </w:rPr>
        <w:t> </w:t>
      </w:r>
      <w:r>
        <w:rPr/>
        <w:t>“Though</w:t>
      </w:r>
      <w:r>
        <w:rPr>
          <w:spacing w:val="-3"/>
        </w:rPr>
        <w:t> </w:t>
      </w:r>
      <w:r>
        <w:rPr/>
        <w:t>it</w:t>
      </w:r>
      <w:r>
        <w:rPr>
          <w:spacing w:val="-3"/>
        </w:rPr>
        <w:t> </w:t>
      </w:r>
      <w:r>
        <w:rPr/>
        <w:t>is</w:t>
      </w:r>
      <w:r>
        <w:rPr>
          <w:spacing w:val="-3"/>
        </w:rPr>
        <w:t> </w:t>
      </w:r>
      <w:r>
        <w:rPr/>
        <w:t>designated</w:t>
      </w:r>
      <w:r>
        <w:rPr>
          <w:spacing w:val="-3"/>
        </w:rPr>
        <w:t> </w:t>
      </w:r>
      <w:r>
        <w:rPr/>
        <w:t>as</w:t>
      </w:r>
      <w:r>
        <w:rPr>
          <w:spacing w:val="-3"/>
        </w:rPr>
        <w:t> </w:t>
      </w:r>
      <w:r>
        <w:rPr/>
        <w:t>the</w:t>
      </w:r>
      <w:r>
        <w:rPr>
          <w:spacing w:val="-2"/>
        </w:rPr>
        <w:t> </w:t>
      </w:r>
      <w:r>
        <w:rPr/>
        <w:t>time</w:t>
      </w:r>
      <w:r>
        <w:rPr>
          <w:spacing w:val="-4"/>
        </w:rPr>
        <w:t> </w:t>
      </w:r>
      <w:r>
        <w:rPr/>
        <w:t>of</w:t>
      </w:r>
      <w:r>
        <w:rPr>
          <w:spacing w:val="-4"/>
        </w:rPr>
        <w:t> </w:t>
      </w:r>
      <w:r>
        <w:rPr/>
        <w:t>Jacob's</w:t>
      </w:r>
      <w:r>
        <w:rPr>
          <w:spacing w:val="-3"/>
        </w:rPr>
        <w:t> </w:t>
      </w:r>
      <w:r>
        <w:rPr/>
        <w:t>trouble, yet</w:t>
      </w:r>
      <w:r>
        <w:rPr>
          <w:spacing w:val="-3"/>
        </w:rPr>
        <w:t> </w:t>
      </w:r>
      <w:r>
        <w:rPr/>
        <w:t>there</w:t>
      </w:r>
      <w:r>
        <w:rPr>
          <w:spacing w:val="-4"/>
        </w:rPr>
        <w:t> </w:t>
      </w:r>
      <w:r>
        <w:rPr/>
        <w:t>is</w:t>
      </w:r>
      <w:r>
        <w:rPr>
          <w:spacing w:val="-3"/>
        </w:rPr>
        <w:t> </w:t>
      </w:r>
      <w:r>
        <w:rPr/>
        <w:t>no trouble</w:t>
      </w:r>
      <w:r>
        <w:rPr>
          <w:spacing w:val="-2"/>
        </w:rPr>
        <w:t> </w:t>
      </w:r>
      <w:r>
        <w:rPr/>
        <w:t>like</w:t>
      </w:r>
      <w:r>
        <w:rPr>
          <w:spacing w:val="-2"/>
        </w:rPr>
        <w:t> </w:t>
      </w:r>
      <w:r>
        <w:rPr/>
        <w:t>it</w:t>
      </w:r>
      <w:r>
        <w:rPr>
          <w:spacing w:val="-1"/>
        </w:rPr>
        <w:t> </w:t>
      </w:r>
      <w:r>
        <w:rPr/>
        <w:t>in</w:t>
      </w:r>
      <w:r>
        <w:rPr>
          <w:spacing w:val="-1"/>
        </w:rPr>
        <w:t> </w:t>
      </w:r>
      <w:r>
        <w:rPr/>
        <w:t>the</w:t>
      </w:r>
      <w:r>
        <w:rPr>
          <w:spacing w:val="-2"/>
        </w:rPr>
        <w:t> </w:t>
      </w:r>
      <w:r>
        <w:rPr/>
        <w:t>respect</w:t>
      </w:r>
      <w:r>
        <w:rPr>
          <w:spacing w:val="-1"/>
        </w:rPr>
        <w:t> </w:t>
      </w:r>
      <w:r>
        <w:rPr/>
        <w:t>that</w:t>
      </w:r>
      <w:r>
        <w:rPr>
          <w:spacing w:val="-1"/>
        </w:rPr>
        <w:t> </w:t>
      </w:r>
      <w:r>
        <w:rPr/>
        <w:t>none</w:t>
      </w:r>
      <w:r>
        <w:rPr>
          <w:spacing w:val="-2"/>
        </w:rPr>
        <w:t> </w:t>
      </w:r>
      <w:r>
        <w:rPr/>
        <w:t>is</w:t>
      </w:r>
      <w:r>
        <w:rPr>
          <w:spacing w:val="-1"/>
        </w:rPr>
        <w:t> </w:t>
      </w:r>
      <w:r>
        <w:rPr/>
        <w:t>so great.</w:t>
      </w:r>
      <w:r>
        <w:rPr>
          <w:spacing w:val="40"/>
        </w:rPr>
        <w:t> </w:t>
      </w:r>
      <w:r>
        <w:rPr/>
        <w:t>In</w:t>
      </w:r>
      <w:r>
        <w:rPr>
          <w:spacing w:val="-1"/>
        </w:rPr>
        <w:t> </w:t>
      </w:r>
      <w:r>
        <w:rPr/>
        <w:t>this</w:t>
      </w:r>
      <w:r>
        <w:rPr>
          <w:spacing w:val="-1"/>
        </w:rPr>
        <w:t> </w:t>
      </w:r>
      <w:r>
        <w:rPr/>
        <w:t>prophecy</w:t>
      </w:r>
      <w:r>
        <w:rPr>
          <w:spacing w:val="-6"/>
        </w:rPr>
        <w:t> </w:t>
      </w:r>
      <w:r>
        <w:rPr/>
        <w:t>God</w:t>
      </w:r>
      <w:r>
        <w:rPr>
          <w:spacing w:val="-1"/>
        </w:rPr>
        <w:t> </w:t>
      </w:r>
      <w:r>
        <w:rPr/>
        <w:t>is</w:t>
      </w:r>
      <w:r>
        <w:rPr>
          <w:spacing w:val="-1"/>
        </w:rPr>
        <w:t> </w:t>
      </w:r>
      <w:r>
        <w:rPr/>
        <w:t>revealing</w:t>
      </w:r>
      <w:r>
        <w:rPr>
          <w:spacing w:val="-4"/>
        </w:rPr>
        <w:t> </w:t>
      </w:r>
      <w:r>
        <w:rPr/>
        <w:t>that </w:t>
      </w:r>
      <w:r>
        <w:rPr>
          <w:color w:val="0000FF"/>
        </w:rPr>
        <w:t>before God's people return to their father's land there shall be a time of trouble that will turn all faces pale</w:t>
      </w:r>
      <w:r>
        <w:rPr/>
        <w:t>.</w:t>
      </w:r>
      <w:r>
        <w:rPr>
          <w:spacing w:val="40"/>
        </w:rPr>
        <w:t> </w:t>
      </w:r>
      <w:r>
        <w:rPr/>
        <w:t>It will be a time of trembling, of fear, and of trouble such as never </w:t>
      </w:r>
      <w:r>
        <w:rPr>
          <w:spacing w:val="-2"/>
        </w:rPr>
        <w:t>was.”</w:t>
      </w:r>
    </w:p>
    <w:p>
      <w:pPr>
        <w:spacing w:after="0"/>
        <w:sectPr>
          <w:footerReference w:type="default" r:id="rId5"/>
          <w:type w:val="continuous"/>
          <w:pgSz w:w="12240" w:h="15840"/>
          <w:pgMar w:header="0" w:footer="794" w:top="1360" w:bottom="980" w:left="1680" w:right="1700"/>
          <w:pgNumType w:start="1"/>
        </w:sectPr>
      </w:pPr>
    </w:p>
    <w:p>
      <w:pPr>
        <w:pStyle w:val="BodyText"/>
        <w:spacing w:before="72"/>
        <w:ind w:left="120" w:right="114"/>
      </w:pPr>
      <w:r>
        <w:rPr>
          <w:b/>
        </w:rPr>
        <w:t>1TG</w:t>
      </w:r>
      <w:r>
        <w:rPr>
          <w:b/>
          <w:spacing w:val="-4"/>
        </w:rPr>
        <w:t> </w:t>
      </w:r>
      <w:r>
        <w:rPr>
          <w:b/>
        </w:rPr>
        <w:t>47.</w:t>
      </w:r>
      <w:r>
        <w:rPr>
          <w:b/>
          <w:spacing w:val="-2"/>
        </w:rPr>
        <w:t> </w:t>
      </w:r>
      <w:r>
        <w:rPr>
          <w:b/>
        </w:rPr>
        <w:t>14</w:t>
      </w:r>
      <w:r>
        <w:rPr>
          <w:b/>
          <w:spacing w:val="-2"/>
        </w:rPr>
        <w:t> </w:t>
      </w:r>
      <w:r>
        <w:rPr/>
        <w:t>-</w:t>
      </w:r>
      <w:r>
        <w:rPr>
          <w:spacing w:val="-3"/>
        </w:rPr>
        <w:t> </w:t>
      </w:r>
      <w:r>
        <w:rPr/>
        <w:t>“The</w:t>
      </w:r>
      <w:r>
        <w:rPr>
          <w:spacing w:val="-3"/>
        </w:rPr>
        <w:t> </w:t>
      </w:r>
      <w:r>
        <w:rPr/>
        <w:t>people</w:t>
      </w:r>
      <w:r>
        <w:rPr>
          <w:spacing w:val="-3"/>
        </w:rPr>
        <w:t> </w:t>
      </w:r>
      <w:r>
        <w:rPr/>
        <w:t>that</w:t>
      </w:r>
      <w:r>
        <w:rPr>
          <w:spacing w:val="-2"/>
        </w:rPr>
        <w:t> </w:t>
      </w:r>
      <w:r>
        <w:rPr/>
        <w:t>have</w:t>
      </w:r>
      <w:r>
        <w:rPr>
          <w:spacing w:val="-1"/>
        </w:rPr>
        <w:t> </w:t>
      </w:r>
      <w:r>
        <w:rPr/>
        <w:t>come</w:t>
      </w:r>
      <w:r>
        <w:rPr>
          <w:spacing w:val="-3"/>
        </w:rPr>
        <w:t> </w:t>
      </w:r>
      <w:r>
        <w:rPr/>
        <w:t>to</w:t>
      </w:r>
      <w:r>
        <w:rPr>
          <w:spacing w:val="-2"/>
        </w:rPr>
        <w:t> </w:t>
      </w:r>
      <w:r>
        <w:rPr/>
        <w:t>this</w:t>
      </w:r>
      <w:r>
        <w:rPr>
          <w:spacing w:val="-2"/>
        </w:rPr>
        <w:t> </w:t>
      </w:r>
      <w:r>
        <w:rPr/>
        <w:t>antitypical</w:t>
      </w:r>
      <w:r>
        <w:rPr>
          <w:spacing w:val="-2"/>
        </w:rPr>
        <w:t> </w:t>
      </w:r>
      <w:r>
        <w:rPr/>
        <w:t>time</w:t>
      </w:r>
      <w:r>
        <w:rPr>
          <w:spacing w:val="-3"/>
        </w:rPr>
        <w:t> </w:t>
      </w:r>
      <w:r>
        <w:rPr/>
        <w:t>of</w:t>
      </w:r>
      <w:r>
        <w:rPr>
          <w:spacing w:val="-3"/>
        </w:rPr>
        <w:t> </w:t>
      </w:r>
      <w:r>
        <w:rPr/>
        <w:t>trouble</w:t>
      </w:r>
      <w:r>
        <w:rPr>
          <w:spacing w:val="-1"/>
        </w:rPr>
        <w:t> </w:t>
      </w:r>
      <w:r>
        <w:rPr/>
        <w:t>are</w:t>
      </w:r>
      <w:r>
        <w:rPr>
          <w:spacing w:val="-3"/>
        </w:rPr>
        <w:t> </w:t>
      </w:r>
      <w:r>
        <w:rPr/>
        <w:t>returning to the homeland, are comforted.</w:t>
      </w:r>
      <w:r>
        <w:rPr>
          <w:spacing w:val="40"/>
        </w:rPr>
        <w:t> </w:t>
      </w:r>
      <w:r>
        <w:rPr/>
        <w:t>Apparently </w:t>
      </w:r>
      <w:r>
        <w:rPr>
          <w:color w:val="0000FF"/>
        </w:rPr>
        <w:t>it is bad enough to frighten all, but God's encouraging counsel is, ‘Fear not.’</w:t>
      </w:r>
    </w:p>
    <w:p>
      <w:pPr>
        <w:pStyle w:val="BodyText"/>
      </w:pPr>
    </w:p>
    <w:p>
      <w:pPr>
        <w:pStyle w:val="BodyText"/>
        <w:ind w:left="120"/>
      </w:pPr>
      <w:r>
        <w:rPr/>
        <w:t>“…Though</w:t>
      </w:r>
      <w:r>
        <w:rPr>
          <w:spacing w:val="-2"/>
        </w:rPr>
        <w:t> </w:t>
      </w:r>
      <w:r>
        <w:rPr/>
        <w:t>terrible</w:t>
      </w:r>
      <w:r>
        <w:rPr>
          <w:spacing w:val="-3"/>
        </w:rPr>
        <w:t> </w:t>
      </w:r>
      <w:r>
        <w:rPr/>
        <w:t>the</w:t>
      </w:r>
      <w:r>
        <w:rPr>
          <w:spacing w:val="-3"/>
        </w:rPr>
        <w:t> </w:t>
      </w:r>
      <w:r>
        <w:rPr/>
        <w:t>trouble</w:t>
      </w:r>
      <w:r>
        <w:rPr>
          <w:spacing w:val="-3"/>
        </w:rPr>
        <w:t> </w:t>
      </w:r>
      <w:r>
        <w:rPr/>
        <w:t>may</w:t>
      </w:r>
      <w:r>
        <w:rPr>
          <w:spacing w:val="-7"/>
        </w:rPr>
        <w:t> </w:t>
      </w:r>
      <w:r>
        <w:rPr/>
        <w:t>seem, yet</w:t>
      </w:r>
      <w:r>
        <w:rPr>
          <w:spacing w:val="-2"/>
        </w:rPr>
        <w:t> </w:t>
      </w:r>
      <w:r>
        <w:rPr/>
        <w:t>the</w:t>
      </w:r>
      <w:r>
        <w:rPr>
          <w:spacing w:val="-1"/>
        </w:rPr>
        <w:t> </w:t>
      </w:r>
      <w:r>
        <w:rPr/>
        <w:t>outcome</w:t>
      </w:r>
      <w:r>
        <w:rPr>
          <w:spacing w:val="-3"/>
        </w:rPr>
        <w:t> </w:t>
      </w:r>
      <w:r>
        <w:rPr/>
        <w:t>of</w:t>
      </w:r>
      <w:r>
        <w:rPr>
          <w:spacing w:val="-3"/>
        </w:rPr>
        <w:t> </w:t>
      </w:r>
      <w:r>
        <w:rPr/>
        <w:t>it</w:t>
      </w:r>
      <w:r>
        <w:rPr>
          <w:spacing w:val="-2"/>
        </w:rPr>
        <w:t> </w:t>
      </w:r>
      <w:r>
        <w:rPr/>
        <w:t>is</w:t>
      </w:r>
      <w:r>
        <w:rPr>
          <w:spacing w:val="-2"/>
        </w:rPr>
        <w:t> </w:t>
      </w:r>
      <w:r>
        <w:rPr/>
        <w:t>to</w:t>
      </w:r>
      <w:r>
        <w:rPr>
          <w:spacing w:val="-2"/>
        </w:rPr>
        <w:t> </w:t>
      </w:r>
      <w:r>
        <w:rPr/>
        <w:t>be</w:t>
      </w:r>
      <w:r>
        <w:rPr>
          <w:spacing w:val="-3"/>
        </w:rPr>
        <w:t> </w:t>
      </w:r>
      <w:r>
        <w:rPr/>
        <w:t>the</w:t>
      </w:r>
      <w:r>
        <w:rPr>
          <w:spacing w:val="-3"/>
        </w:rPr>
        <w:t> </w:t>
      </w:r>
      <w:r>
        <w:rPr/>
        <w:t>same</w:t>
      </w:r>
      <w:r>
        <w:rPr>
          <w:spacing w:val="-3"/>
        </w:rPr>
        <w:t> </w:t>
      </w:r>
      <w:r>
        <w:rPr/>
        <w:t>as</w:t>
      </w:r>
      <w:r>
        <w:rPr>
          <w:spacing w:val="-2"/>
        </w:rPr>
        <w:t> </w:t>
      </w:r>
      <w:r>
        <w:rPr/>
        <w:t>in</w:t>
      </w:r>
      <w:r>
        <w:rPr>
          <w:spacing w:val="-2"/>
        </w:rPr>
        <w:t> </w:t>
      </w:r>
      <w:r>
        <w:rPr/>
        <w:t>the </w:t>
      </w:r>
      <w:r>
        <w:rPr>
          <w:spacing w:val="-2"/>
        </w:rPr>
        <w:t>type.”</w:t>
      </w:r>
    </w:p>
    <w:p>
      <w:pPr>
        <w:pStyle w:val="BodyText"/>
      </w:pPr>
    </w:p>
    <w:p>
      <w:pPr>
        <w:pStyle w:val="ListParagraph"/>
        <w:numPr>
          <w:ilvl w:val="0"/>
          <w:numId w:val="1"/>
        </w:numPr>
        <w:tabs>
          <w:tab w:pos="362" w:val="left" w:leader="none"/>
        </w:tabs>
        <w:spacing w:line="240" w:lineRule="auto" w:before="0" w:after="0"/>
        <w:ind w:left="362" w:right="0" w:hanging="242"/>
        <w:jc w:val="left"/>
        <w:rPr>
          <w:sz w:val="24"/>
        </w:rPr>
      </w:pPr>
      <w:r>
        <w:rPr>
          <w:i/>
          <w:sz w:val="24"/>
          <w:u w:val="single"/>
        </w:rPr>
        <w:t>Why</w:t>
      </w:r>
      <w:r>
        <w:rPr>
          <w:i/>
          <w:spacing w:val="-3"/>
          <w:sz w:val="24"/>
          <w:u w:val="single"/>
        </w:rPr>
        <w:t> </w:t>
      </w:r>
      <w:r>
        <w:rPr>
          <w:i/>
          <w:sz w:val="24"/>
          <w:u w:val="single"/>
        </w:rPr>
        <w:t>is</w:t>
      </w:r>
      <w:r>
        <w:rPr>
          <w:i/>
          <w:spacing w:val="-1"/>
          <w:sz w:val="24"/>
          <w:u w:val="single"/>
        </w:rPr>
        <w:t> </w:t>
      </w:r>
      <w:r>
        <w:rPr>
          <w:i/>
          <w:sz w:val="24"/>
          <w:u w:val="single"/>
        </w:rPr>
        <w:t>it</w:t>
      </w:r>
      <w:r>
        <w:rPr>
          <w:i/>
          <w:spacing w:val="-1"/>
          <w:sz w:val="24"/>
          <w:u w:val="single"/>
        </w:rPr>
        <w:t> </w:t>
      </w:r>
      <w:r>
        <w:rPr>
          <w:i/>
          <w:sz w:val="24"/>
          <w:u w:val="single"/>
        </w:rPr>
        <w:t>called</w:t>
      </w:r>
      <w:r>
        <w:rPr>
          <w:i/>
          <w:spacing w:val="-1"/>
          <w:sz w:val="24"/>
          <w:u w:val="single"/>
        </w:rPr>
        <w:t> </w:t>
      </w:r>
      <w:r>
        <w:rPr>
          <w:i/>
          <w:sz w:val="24"/>
          <w:u w:val="single"/>
        </w:rPr>
        <w:t>Jacob’s</w:t>
      </w:r>
      <w:r>
        <w:rPr>
          <w:i/>
          <w:spacing w:val="-1"/>
          <w:sz w:val="24"/>
          <w:u w:val="single"/>
        </w:rPr>
        <w:t> </w:t>
      </w:r>
      <w:r>
        <w:rPr>
          <w:i/>
          <w:sz w:val="24"/>
          <w:u w:val="single"/>
        </w:rPr>
        <w:t>time</w:t>
      </w:r>
      <w:r>
        <w:rPr>
          <w:i/>
          <w:spacing w:val="-2"/>
          <w:sz w:val="24"/>
          <w:u w:val="single"/>
        </w:rPr>
        <w:t> </w:t>
      </w:r>
      <w:r>
        <w:rPr>
          <w:i/>
          <w:sz w:val="24"/>
          <w:u w:val="single"/>
        </w:rPr>
        <w:t>of</w:t>
      </w:r>
      <w:r>
        <w:rPr>
          <w:i/>
          <w:spacing w:val="-1"/>
          <w:sz w:val="24"/>
          <w:u w:val="single"/>
        </w:rPr>
        <w:t> </w:t>
      </w:r>
      <w:r>
        <w:rPr>
          <w:i/>
          <w:spacing w:val="-2"/>
          <w:sz w:val="24"/>
          <w:u w:val="single"/>
        </w:rPr>
        <w:t>trouble</w:t>
      </w:r>
      <w:r>
        <w:rPr>
          <w:i/>
          <w:spacing w:val="-2"/>
          <w:sz w:val="24"/>
          <w:u w:val="none"/>
        </w:rPr>
        <w:t>?</w:t>
      </w:r>
      <w:r>
        <w:rPr>
          <w:spacing w:val="-2"/>
          <w:sz w:val="24"/>
          <w:u w:val="none"/>
        </w:rPr>
        <w:t>”</w:t>
      </w:r>
    </w:p>
    <w:p>
      <w:pPr>
        <w:pStyle w:val="BodyText"/>
      </w:pPr>
    </w:p>
    <w:p>
      <w:pPr>
        <w:pStyle w:val="Heading1"/>
      </w:pPr>
      <w:r>
        <w:rPr>
          <w:b w:val="0"/>
          <w:i/>
          <w:u w:val="single"/>
        </w:rPr>
        <w:t>Read</w:t>
      </w:r>
      <w:r>
        <w:rPr>
          <w:b w:val="0"/>
          <w:i/>
          <w:spacing w:val="-3"/>
          <w:u w:val="none"/>
        </w:rPr>
        <w:t> </w:t>
      </w:r>
      <w:r>
        <w:rPr>
          <w:u w:val="none"/>
        </w:rPr>
        <w:t>Gen. 27:</w:t>
      </w:r>
      <w:r>
        <w:rPr>
          <w:spacing w:val="-2"/>
          <w:u w:val="none"/>
        </w:rPr>
        <w:t> </w:t>
      </w:r>
      <w:r>
        <w:rPr>
          <w:u w:val="none"/>
        </w:rPr>
        <w:t>41-44;</w:t>
      </w:r>
      <w:r>
        <w:rPr>
          <w:spacing w:val="-1"/>
          <w:u w:val="none"/>
        </w:rPr>
        <w:t> </w:t>
      </w:r>
      <w:r>
        <w:rPr>
          <w:u w:val="none"/>
        </w:rPr>
        <w:t>32:</w:t>
      </w:r>
      <w:r>
        <w:rPr>
          <w:spacing w:val="-1"/>
          <w:u w:val="none"/>
        </w:rPr>
        <w:t> </w:t>
      </w:r>
      <w:r>
        <w:rPr>
          <w:u w:val="none"/>
        </w:rPr>
        <w:t>6-12,</w:t>
      </w:r>
      <w:r>
        <w:rPr>
          <w:spacing w:val="-1"/>
          <w:u w:val="none"/>
        </w:rPr>
        <w:t> </w:t>
      </w:r>
      <w:r>
        <w:rPr>
          <w:u w:val="none"/>
        </w:rPr>
        <w:t>24-29;</w:t>
      </w:r>
      <w:r>
        <w:rPr>
          <w:spacing w:val="-1"/>
          <w:u w:val="none"/>
        </w:rPr>
        <w:t> </w:t>
      </w:r>
      <w:r>
        <w:rPr>
          <w:u w:val="none"/>
        </w:rPr>
        <w:t>33:</w:t>
      </w:r>
      <w:r>
        <w:rPr>
          <w:spacing w:val="-1"/>
          <w:u w:val="none"/>
        </w:rPr>
        <w:t> </w:t>
      </w:r>
      <w:r>
        <w:rPr>
          <w:u w:val="none"/>
        </w:rPr>
        <w:t>1-</w:t>
      </w:r>
      <w:r>
        <w:rPr>
          <w:spacing w:val="-10"/>
          <w:u w:val="none"/>
        </w:rPr>
        <w:t>4</w:t>
      </w:r>
    </w:p>
    <w:p>
      <w:pPr>
        <w:pStyle w:val="BodyText"/>
        <w:rPr>
          <w:b/>
        </w:rPr>
      </w:pPr>
    </w:p>
    <w:p>
      <w:pPr>
        <w:pStyle w:val="BodyText"/>
        <w:ind w:left="120" w:right="228"/>
      </w:pPr>
      <w:r>
        <w:rPr>
          <w:b/>
        </w:rPr>
        <w:t>1SR</w:t>
      </w:r>
      <w:r>
        <w:rPr>
          <w:b/>
          <w:spacing w:val="-4"/>
        </w:rPr>
        <w:t> </w:t>
      </w:r>
      <w:r>
        <w:rPr>
          <w:b/>
        </w:rPr>
        <w:t>bk.</w:t>
      </w:r>
      <w:r>
        <w:rPr>
          <w:b/>
          <w:spacing w:val="-4"/>
        </w:rPr>
        <w:t> </w:t>
      </w:r>
      <w:r>
        <w:rPr>
          <w:b/>
        </w:rPr>
        <w:t>62.</w:t>
      </w:r>
      <w:r>
        <w:rPr>
          <w:b/>
          <w:spacing w:val="-3"/>
        </w:rPr>
        <w:t> </w:t>
      </w:r>
      <w:r>
        <w:rPr>
          <w:b/>
        </w:rPr>
        <w:t>3</w:t>
      </w:r>
      <w:r>
        <w:rPr>
          <w:b/>
          <w:spacing w:val="-3"/>
        </w:rPr>
        <w:t> </w:t>
      </w:r>
      <w:r>
        <w:rPr/>
        <w:t>-</w:t>
      </w:r>
      <w:r>
        <w:rPr>
          <w:spacing w:val="-4"/>
        </w:rPr>
        <w:t> </w:t>
      </w:r>
      <w:r>
        <w:rPr/>
        <w:t>“Jacob's</w:t>
      </w:r>
      <w:r>
        <w:rPr>
          <w:spacing w:val="-3"/>
        </w:rPr>
        <w:t> </w:t>
      </w:r>
      <w:r>
        <w:rPr/>
        <w:t>wrestling</w:t>
      </w:r>
      <w:r>
        <w:rPr>
          <w:spacing w:val="-6"/>
        </w:rPr>
        <w:t> </w:t>
      </w:r>
      <w:r>
        <w:rPr/>
        <w:t>with</w:t>
      </w:r>
      <w:r>
        <w:rPr>
          <w:spacing w:val="-3"/>
        </w:rPr>
        <w:t> </w:t>
      </w:r>
      <w:r>
        <w:rPr/>
        <w:t>the</w:t>
      </w:r>
      <w:r>
        <w:rPr>
          <w:spacing w:val="-2"/>
        </w:rPr>
        <w:t> </w:t>
      </w:r>
      <w:r>
        <w:rPr/>
        <w:t>angel</w:t>
      </w:r>
      <w:r>
        <w:rPr>
          <w:spacing w:val="-3"/>
        </w:rPr>
        <w:t> </w:t>
      </w:r>
      <w:r>
        <w:rPr/>
        <w:t>typifies</w:t>
      </w:r>
      <w:r>
        <w:rPr>
          <w:spacing w:val="-3"/>
        </w:rPr>
        <w:t> </w:t>
      </w:r>
      <w:r>
        <w:rPr/>
        <w:t>the</w:t>
      </w:r>
      <w:r>
        <w:rPr>
          <w:spacing w:val="-4"/>
        </w:rPr>
        <w:t> </w:t>
      </w:r>
      <w:r>
        <w:rPr/>
        <w:t>time</w:t>
      </w:r>
      <w:r>
        <w:rPr>
          <w:spacing w:val="-4"/>
        </w:rPr>
        <w:t> </w:t>
      </w:r>
      <w:r>
        <w:rPr/>
        <w:t>of</w:t>
      </w:r>
      <w:r>
        <w:rPr>
          <w:spacing w:val="-1"/>
        </w:rPr>
        <w:t> </w:t>
      </w:r>
      <w:r>
        <w:rPr>
          <w:color w:val="0000FF"/>
        </w:rPr>
        <w:t>‘Jacob's</w:t>
      </w:r>
      <w:r>
        <w:rPr>
          <w:color w:val="0000FF"/>
          <w:spacing w:val="-3"/>
        </w:rPr>
        <w:t> </w:t>
      </w:r>
      <w:r>
        <w:rPr>
          <w:color w:val="0000FF"/>
        </w:rPr>
        <w:t>trouble’ (for the church).”</w:t>
      </w:r>
    </w:p>
    <w:p>
      <w:pPr>
        <w:pStyle w:val="BodyText"/>
      </w:pPr>
    </w:p>
    <w:p>
      <w:pPr>
        <w:pStyle w:val="BodyText"/>
        <w:ind w:left="120" w:right="141"/>
      </w:pPr>
      <w:r>
        <w:rPr>
          <w:b/>
        </w:rPr>
        <w:t>13SC 1, 2. 10 </w:t>
      </w:r>
      <w:r>
        <w:rPr/>
        <w:t>- “…Jacob met his trouble while he was returning to the Promised Land. Now</w:t>
      </w:r>
      <w:r>
        <w:rPr>
          <w:spacing w:val="-4"/>
        </w:rPr>
        <w:t> </w:t>
      </w:r>
      <w:r>
        <w:rPr>
          <w:color w:val="0000FF"/>
        </w:rPr>
        <w:t>Jacob</w:t>
      </w:r>
      <w:r>
        <w:rPr>
          <w:color w:val="0000FF"/>
          <w:spacing w:val="-3"/>
        </w:rPr>
        <w:t> </w:t>
      </w:r>
      <w:r>
        <w:rPr>
          <w:color w:val="0000FF"/>
        </w:rPr>
        <w:t>is</w:t>
      </w:r>
      <w:r>
        <w:rPr>
          <w:color w:val="0000FF"/>
          <w:spacing w:val="-3"/>
        </w:rPr>
        <w:t> </w:t>
      </w:r>
      <w:r>
        <w:rPr>
          <w:color w:val="0000FF"/>
        </w:rPr>
        <w:t>to</w:t>
      </w:r>
      <w:r>
        <w:rPr>
          <w:color w:val="0000FF"/>
          <w:spacing w:val="-3"/>
        </w:rPr>
        <w:t> </w:t>
      </w:r>
      <w:r>
        <w:rPr>
          <w:color w:val="0000FF"/>
        </w:rPr>
        <w:t>return</w:t>
      </w:r>
      <w:r>
        <w:rPr>
          <w:color w:val="0000FF"/>
          <w:spacing w:val="-3"/>
        </w:rPr>
        <w:t> </w:t>
      </w:r>
      <w:r>
        <w:rPr>
          <w:color w:val="0000FF"/>
        </w:rPr>
        <w:t>again</w:t>
      </w:r>
      <w:r>
        <w:rPr>
          <w:color w:val="0000FF"/>
          <w:spacing w:val="-3"/>
        </w:rPr>
        <w:t> </w:t>
      </w:r>
      <w:r>
        <w:rPr>
          <w:color w:val="0000FF"/>
        </w:rPr>
        <w:t>to</w:t>
      </w:r>
      <w:r>
        <w:rPr>
          <w:color w:val="0000FF"/>
          <w:spacing w:val="-3"/>
        </w:rPr>
        <w:t> </w:t>
      </w:r>
      <w:r>
        <w:rPr>
          <w:color w:val="0000FF"/>
        </w:rPr>
        <w:t>the</w:t>
      </w:r>
      <w:r>
        <w:rPr>
          <w:color w:val="0000FF"/>
          <w:spacing w:val="-4"/>
        </w:rPr>
        <w:t> </w:t>
      </w:r>
      <w:r>
        <w:rPr>
          <w:color w:val="0000FF"/>
        </w:rPr>
        <w:t>Promised</w:t>
      </w:r>
      <w:r>
        <w:rPr>
          <w:color w:val="0000FF"/>
          <w:spacing w:val="-1"/>
        </w:rPr>
        <w:t> </w:t>
      </w:r>
      <w:r>
        <w:rPr>
          <w:color w:val="0000FF"/>
        </w:rPr>
        <w:t>Land</w:t>
      </w:r>
      <w:r>
        <w:rPr>
          <w:color w:val="0000FF"/>
          <w:spacing w:val="-3"/>
        </w:rPr>
        <w:t> </w:t>
      </w:r>
      <w:r>
        <w:rPr>
          <w:color w:val="0000FF"/>
        </w:rPr>
        <w:t>with</w:t>
      </w:r>
      <w:r>
        <w:rPr>
          <w:color w:val="0000FF"/>
          <w:spacing w:val="-3"/>
        </w:rPr>
        <w:t> </w:t>
      </w:r>
      <w:r>
        <w:rPr>
          <w:color w:val="0000FF"/>
        </w:rPr>
        <w:t>all</w:t>
      </w:r>
      <w:r>
        <w:rPr>
          <w:color w:val="0000FF"/>
          <w:spacing w:val="-3"/>
        </w:rPr>
        <w:t> </w:t>
      </w:r>
      <w:r>
        <w:rPr>
          <w:color w:val="0000FF"/>
        </w:rPr>
        <w:t>his</w:t>
      </w:r>
      <w:r>
        <w:rPr>
          <w:color w:val="0000FF"/>
          <w:spacing w:val="-3"/>
        </w:rPr>
        <w:t> </w:t>
      </w:r>
      <w:r>
        <w:rPr>
          <w:color w:val="0000FF"/>
        </w:rPr>
        <w:t>household,</w:t>
      </w:r>
      <w:r>
        <w:rPr>
          <w:color w:val="0000FF"/>
          <w:spacing w:val="-3"/>
        </w:rPr>
        <w:t> </w:t>
      </w:r>
      <w:r>
        <w:rPr>
          <w:color w:val="0000FF"/>
        </w:rPr>
        <w:t>and</w:t>
      </w:r>
      <w:r>
        <w:rPr>
          <w:color w:val="0000FF"/>
          <w:spacing w:val="-3"/>
        </w:rPr>
        <w:t> </w:t>
      </w:r>
      <w:r>
        <w:rPr>
          <w:color w:val="0000FF"/>
        </w:rPr>
        <w:t>again</w:t>
      </w:r>
      <w:r>
        <w:rPr>
          <w:color w:val="0000FF"/>
          <w:spacing w:val="-3"/>
        </w:rPr>
        <w:t> </w:t>
      </w:r>
      <w:r>
        <w:rPr>
          <w:color w:val="0000FF"/>
        </w:rPr>
        <w:t>he</w:t>
      </w:r>
      <w:r>
        <w:rPr>
          <w:color w:val="0000FF"/>
          <w:spacing w:val="-4"/>
        </w:rPr>
        <w:t> </w:t>
      </w:r>
      <w:r>
        <w:rPr>
          <w:color w:val="0000FF"/>
        </w:rPr>
        <w:t>is to meet with great trouble</w:t>
      </w:r>
      <w:r>
        <w:rPr/>
        <w:t>.</w:t>
      </w:r>
      <w:r>
        <w:rPr>
          <w:spacing w:val="77"/>
        </w:rPr>
        <w:t> </w:t>
      </w:r>
      <w:r>
        <w:rPr/>
        <w:t>That is why it is called the time of Jacob's trouble. The trouble is to be exceedingly great.”</w:t>
      </w:r>
    </w:p>
    <w:p>
      <w:pPr>
        <w:pStyle w:val="BodyText"/>
      </w:pPr>
    </w:p>
    <w:p>
      <w:pPr>
        <w:pStyle w:val="BodyText"/>
        <w:ind w:left="120" w:right="111"/>
      </w:pPr>
      <w:r>
        <w:rPr>
          <w:b/>
        </w:rPr>
        <w:t>1TG</w:t>
      </w:r>
      <w:r>
        <w:rPr>
          <w:b/>
          <w:spacing w:val="-5"/>
        </w:rPr>
        <w:t> </w:t>
      </w:r>
      <w:r>
        <w:rPr>
          <w:b/>
        </w:rPr>
        <w:t>47.</w:t>
      </w:r>
      <w:r>
        <w:rPr>
          <w:b/>
          <w:spacing w:val="-3"/>
        </w:rPr>
        <w:t> </w:t>
      </w:r>
      <w:r>
        <w:rPr>
          <w:b/>
        </w:rPr>
        <w:t>15</w:t>
      </w:r>
      <w:r>
        <w:rPr>
          <w:b/>
          <w:spacing w:val="-3"/>
        </w:rPr>
        <w:t> </w:t>
      </w:r>
      <w:r>
        <w:rPr/>
        <w:t>-</w:t>
      </w:r>
      <w:r>
        <w:rPr>
          <w:spacing w:val="-4"/>
        </w:rPr>
        <w:t> </w:t>
      </w:r>
      <w:r>
        <w:rPr/>
        <w:t>“How</w:t>
      </w:r>
      <w:r>
        <w:rPr>
          <w:spacing w:val="-4"/>
        </w:rPr>
        <w:t> </w:t>
      </w:r>
      <w:r>
        <w:rPr/>
        <w:t>encouraging</w:t>
      </w:r>
      <w:r>
        <w:rPr>
          <w:spacing w:val="-5"/>
        </w:rPr>
        <w:t> </w:t>
      </w:r>
      <w:r>
        <w:rPr/>
        <w:t>that</w:t>
      </w:r>
      <w:r>
        <w:rPr>
          <w:spacing w:val="-3"/>
        </w:rPr>
        <w:t> </w:t>
      </w:r>
      <w:r>
        <w:rPr/>
        <w:t>"all</w:t>
      </w:r>
      <w:r>
        <w:rPr>
          <w:spacing w:val="-3"/>
        </w:rPr>
        <w:t> </w:t>
      </w:r>
      <w:r>
        <w:rPr/>
        <w:t>these</w:t>
      </w:r>
      <w:r>
        <w:rPr>
          <w:spacing w:val="-4"/>
        </w:rPr>
        <w:t> </w:t>
      </w:r>
      <w:r>
        <w:rPr/>
        <w:t>things</w:t>
      </w:r>
      <w:r>
        <w:rPr>
          <w:spacing w:val="-3"/>
        </w:rPr>
        <w:t> </w:t>
      </w:r>
      <w:r>
        <w:rPr/>
        <w:t>happened</w:t>
      </w:r>
      <w:r>
        <w:rPr>
          <w:spacing w:val="-3"/>
        </w:rPr>
        <w:t> </w:t>
      </w:r>
      <w:r>
        <w:rPr/>
        <w:t>unto</w:t>
      </w:r>
      <w:r>
        <w:rPr>
          <w:spacing w:val="-3"/>
        </w:rPr>
        <w:t> </w:t>
      </w:r>
      <w:r>
        <w:rPr/>
        <w:t>them</w:t>
      </w:r>
      <w:r>
        <w:rPr>
          <w:spacing w:val="-1"/>
        </w:rPr>
        <w:t> </w:t>
      </w:r>
      <w:r>
        <w:rPr/>
        <w:t>for</w:t>
      </w:r>
      <w:r>
        <w:rPr>
          <w:spacing w:val="-4"/>
        </w:rPr>
        <w:t> </w:t>
      </w:r>
      <w:r>
        <w:rPr/>
        <w:t>ensamples: and they are written for our admonition, upon whom the ends of the world are come." 1 Cor.</w:t>
      </w:r>
      <w:r>
        <w:rPr>
          <w:spacing w:val="-3"/>
        </w:rPr>
        <w:t> </w:t>
      </w:r>
      <w:r>
        <w:rPr/>
        <w:t>10:11.</w:t>
      </w:r>
      <w:r>
        <w:rPr>
          <w:spacing w:val="40"/>
        </w:rPr>
        <w:t> </w:t>
      </w:r>
      <w:r>
        <w:rPr>
          <w:color w:val="0000FF"/>
        </w:rPr>
        <w:t>That</w:t>
      </w:r>
      <w:r>
        <w:rPr>
          <w:color w:val="0000FF"/>
          <w:spacing w:val="-3"/>
        </w:rPr>
        <w:t> </w:t>
      </w:r>
      <w:r>
        <w:rPr>
          <w:color w:val="0000FF"/>
        </w:rPr>
        <w:t>which</w:t>
      </w:r>
      <w:r>
        <w:rPr>
          <w:color w:val="0000FF"/>
          <w:spacing w:val="-3"/>
        </w:rPr>
        <w:t> </w:t>
      </w:r>
      <w:r>
        <w:rPr>
          <w:color w:val="0000FF"/>
        </w:rPr>
        <w:t>happened</w:t>
      </w:r>
      <w:r>
        <w:rPr>
          <w:color w:val="0000FF"/>
          <w:spacing w:val="-3"/>
        </w:rPr>
        <w:t> </w:t>
      </w:r>
      <w:r>
        <w:rPr>
          <w:color w:val="0000FF"/>
        </w:rPr>
        <w:t>to</w:t>
      </w:r>
      <w:r>
        <w:rPr>
          <w:color w:val="0000FF"/>
          <w:spacing w:val="-3"/>
        </w:rPr>
        <w:t> </w:t>
      </w:r>
      <w:r>
        <w:rPr>
          <w:color w:val="0000FF"/>
        </w:rPr>
        <w:t>Jacob</w:t>
      </w:r>
      <w:r>
        <w:rPr>
          <w:color w:val="0000FF"/>
          <w:spacing w:val="-3"/>
        </w:rPr>
        <w:t> </w:t>
      </w:r>
      <w:r>
        <w:rPr>
          <w:color w:val="0000FF"/>
        </w:rPr>
        <w:t>is</w:t>
      </w:r>
      <w:r>
        <w:rPr>
          <w:color w:val="0000FF"/>
          <w:spacing w:val="-3"/>
        </w:rPr>
        <w:t> </w:t>
      </w:r>
      <w:r>
        <w:rPr>
          <w:color w:val="0000FF"/>
        </w:rPr>
        <w:t>sure</w:t>
      </w:r>
      <w:r>
        <w:rPr>
          <w:color w:val="0000FF"/>
          <w:spacing w:val="-2"/>
        </w:rPr>
        <w:t> </w:t>
      </w:r>
      <w:r>
        <w:rPr>
          <w:color w:val="0000FF"/>
        </w:rPr>
        <w:t>to</w:t>
      </w:r>
      <w:r>
        <w:rPr>
          <w:color w:val="0000FF"/>
          <w:spacing w:val="-3"/>
        </w:rPr>
        <w:t> </w:t>
      </w:r>
      <w:r>
        <w:rPr>
          <w:color w:val="0000FF"/>
        </w:rPr>
        <w:t>happen</w:t>
      </w:r>
      <w:r>
        <w:rPr>
          <w:color w:val="0000FF"/>
          <w:spacing w:val="-3"/>
        </w:rPr>
        <w:t> </w:t>
      </w:r>
      <w:r>
        <w:rPr>
          <w:color w:val="0000FF"/>
        </w:rPr>
        <w:t>to</w:t>
      </w:r>
      <w:r>
        <w:rPr>
          <w:color w:val="0000FF"/>
          <w:spacing w:val="-3"/>
        </w:rPr>
        <w:t> </w:t>
      </w:r>
      <w:r>
        <w:rPr>
          <w:color w:val="0000FF"/>
        </w:rPr>
        <w:t>us</w:t>
      </w:r>
      <w:r>
        <w:rPr/>
        <w:t>,</w:t>
      </w:r>
      <w:r>
        <w:rPr>
          <w:spacing w:val="-3"/>
        </w:rPr>
        <w:t> </w:t>
      </w:r>
      <w:r>
        <w:rPr/>
        <w:t>and</w:t>
      </w:r>
      <w:r>
        <w:rPr>
          <w:spacing w:val="-3"/>
        </w:rPr>
        <w:t> </w:t>
      </w:r>
      <w:r>
        <w:rPr/>
        <w:t>how</w:t>
      </w:r>
      <w:r>
        <w:rPr>
          <w:spacing w:val="-4"/>
        </w:rPr>
        <w:t> </w:t>
      </w:r>
      <w:r>
        <w:rPr/>
        <w:t>comforting</w:t>
      </w:r>
      <w:r>
        <w:rPr>
          <w:spacing w:val="-5"/>
        </w:rPr>
        <w:t> </w:t>
      </w:r>
      <w:r>
        <w:rPr/>
        <w:t>to know all this ahead of time.</w:t>
      </w:r>
      <w:r>
        <w:rPr>
          <w:spacing w:val="77"/>
        </w:rPr>
        <w:t> </w:t>
      </w:r>
      <w:r>
        <w:rPr/>
        <w:t>Now, if never before we should see that </w:t>
      </w:r>
      <w:r>
        <w:rPr>
          <w:color w:val="0000FF"/>
        </w:rPr>
        <w:t>where there is a</w:t>
      </w:r>
      <w:r>
        <w:rPr>
          <w:color w:val="0000FF"/>
          <w:spacing w:val="40"/>
        </w:rPr>
        <w:t> </w:t>
      </w:r>
      <w:r>
        <w:rPr>
          <w:color w:val="0000FF"/>
        </w:rPr>
        <w:t>type there is also an antitype, and that where there is no type, there is no Truth</w:t>
      </w:r>
      <w:r>
        <w:rPr/>
        <w:t>.”</w:t>
      </w:r>
    </w:p>
    <w:p>
      <w:pPr>
        <w:pStyle w:val="BodyText"/>
      </w:pPr>
    </w:p>
    <w:p>
      <w:pPr>
        <w:pStyle w:val="ListParagraph"/>
        <w:numPr>
          <w:ilvl w:val="0"/>
          <w:numId w:val="1"/>
        </w:numPr>
        <w:tabs>
          <w:tab w:pos="360" w:val="left" w:leader="none"/>
        </w:tabs>
        <w:spacing w:line="240" w:lineRule="auto" w:before="0" w:after="0"/>
        <w:ind w:left="120" w:right="580" w:firstLine="0"/>
        <w:jc w:val="left"/>
        <w:rPr>
          <w:i/>
          <w:sz w:val="24"/>
        </w:rPr>
      </w:pPr>
      <w:r>
        <w:rPr>
          <w:i/>
          <w:sz w:val="24"/>
          <w:u w:val="single"/>
        </w:rPr>
        <w:t>At</w:t>
      </w:r>
      <w:r>
        <w:rPr>
          <w:i/>
          <w:spacing w:val="-3"/>
          <w:sz w:val="24"/>
          <w:u w:val="single"/>
        </w:rPr>
        <w:t> </w:t>
      </w:r>
      <w:r>
        <w:rPr>
          <w:i/>
          <w:sz w:val="24"/>
          <w:u w:val="single"/>
        </w:rPr>
        <w:t>what</w:t>
      </w:r>
      <w:r>
        <w:rPr>
          <w:i/>
          <w:spacing w:val="-3"/>
          <w:sz w:val="24"/>
          <w:u w:val="single"/>
        </w:rPr>
        <w:t> </w:t>
      </w:r>
      <w:r>
        <w:rPr>
          <w:i/>
          <w:sz w:val="24"/>
          <w:u w:val="single"/>
        </w:rPr>
        <w:t>time</w:t>
      </w:r>
      <w:r>
        <w:rPr>
          <w:i/>
          <w:spacing w:val="-4"/>
          <w:sz w:val="24"/>
          <w:u w:val="single"/>
        </w:rPr>
        <w:t> </w:t>
      </w:r>
      <w:r>
        <w:rPr>
          <w:i/>
          <w:sz w:val="24"/>
          <w:u w:val="single"/>
        </w:rPr>
        <w:t>before</w:t>
      </w:r>
      <w:r>
        <w:rPr>
          <w:i/>
          <w:spacing w:val="-4"/>
          <w:sz w:val="24"/>
          <w:u w:val="single"/>
        </w:rPr>
        <w:t> </w:t>
      </w:r>
      <w:r>
        <w:rPr>
          <w:i/>
          <w:sz w:val="24"/>
          <w:u w:val="single"/>
        </w:rPr>
        <w:t>their</w:t>
      </w:r>
      <w:r>
        <w:rPr>
          <w:i/>
          <w:spacing w:val="-3"/>
          <w:sz w:val="24"/>
          <w:u w:val="single"/>
        </w:rPr>
        <w:t> </w:t>
      </w:r>
      <w:r>
        <w:rPr>
          <w:i/>
          <w:sz w:val="24"/>
          <w:u w:val="single"/>
        </w:rPr>
        <w:t>return</w:t>
      </w:r>
      <w:r>
        <w:rPr>
          <w:i/>
          <w:spacing w:val="-3"/>
          <w:sz w:val="24"/>
          <w:u w:val="single"/>
        </w:rPr>
        <w:t> </w:t>
      </w:r>
      <w:r>
        <w:rPr>
          <w:i/>
          <w:sz w:val="24"/>
          <w:u w:val="single"/>
        </w:rPr>
        <w:t>to</w:t>
      </w:r>
      <w:r>
        <w:rPr>
          <w:i/>
          <w:spacing w:val="-3"/>
          <w:sz w:val="24"/>
          <w:u w:val="single"/>
        </w:rPr>
        <w:t> </w:t>
      </w:r>
      <w:r>
        <w:rPr>
          <w:i/>
          <w:sz w:val="24"/>
          <w:u w:val="single"/>
        </w:rPr>
        <w:t>the</w:t>
      </w:r>
      <w:r>
        <w:rPr>
          <w:i/>
          <w:spacing w:val="-4"/>
          <w:sz w:val="24"/>
          <w:u w:val="single"/>
        </w:rPr>
        <w:t> </w:t>
      </w:r>
      <w:r>
        <w:rPr>
          <w:i/>
          <w:sz w:val="24"/>
          <w:u w:val="single"/>
        </w:rPr>
        <w:t>Promised</w:t>
      </w:r>
      <w:r>
        <w:rPr>
          <w:i/>
          <w:spacing w:val="-3"/>
          <w:sz w:val="24"/>
          <w:u w:val="single"/>
        </w:rPr>
        <w:t> </w:t>
      </w:r>
      <w:r>
        <w:rPr>
          <w:i/>
          <w:sz w:val="24"/>
          <w:u w:val="single"/>
        </w:rPr>
        <w:t>Land</w:t>
      </w:r>
      <w:r>
        <w:rPr>
          <w:i/>
          <w:spacing w:val="-3"/>
          <w:sz w:val="24"/>
          <w:u w:val="single"/>
        </w:rPr>
        <w:t> </w:t>
      </w:r>
      <w:r>
        <w:rPr>
          <w:i/>
          <w:sz w:val="24"/>
          <w:u w:val="single"/>
        </w:rPr>
        <w:t>will</w:t>
      </w:r>
      <w:r>
        <w:rPr>
          <w:i/>
          <w:spacing w:val="-5"/>
          <w:sz w:val="24"/>
          <w:u w:val="single"/>
        </w:rPr>
        <w:t> </w:t>
      </w:r>
      <w:r>
        <w:rPr>
          <w:i/>
          <w:sz w:val="24"/>
          <w:u w:val="single"/>
        </w:rPr>
        <w:t>the</w:t>
      </w:r>
      <w:r>
        <w:rPr>
          <w:i/>
          <w:spacing w:val="-4"/>
          <w:sz w:val="24"/>
          <w:u w:val="single"/>
        </w:rPr>
        <w:t> </w:t>
      </w:r>
      <w:r>
        <w:rPr>
          <w:i/>
          <w:sz w:val="24"/>
          <w:u w:val="single"/>
        </w:rPr>
        <w:t>latter</w:t>
      </w:r>
      <w:r>
        <w:rPr>
          <w:i/>
          <w:spacing w:val="-3"/>
          <w:sz w:val="24"/>
          <w:u w:val="single"/>
        </w:rPr>
        <w:t> </w:t>
      </w:r>
      <w:r>
        <w:rPr>
          <w:i/>
          <w:sz w:val="24"/>
          <w:u w:val="single"/>
        </w:rPr>
        <w:t>day</w:t>
      </w:r>
      <w:r>
        <w:rPr>
          <w:i/>
          <w:spacing w:val="-4"/>
          <w:sz w:val="24"/>
          <w:u w:val="single"/>
        </w:rPr>
        <w:t> </w:t>
      </w:r>
      <w:r>
        <w:rPr>
          <w:i/>
          <w:sz w:val="24"/>
          <w:u w:val="single"/>
        </w:rPr>
        <w:t>Jacobites</w:t>
      </w:r>
      <w:r>
        <w:rPr>
          <w:i/>
          <w:sz w:val="24"/>
          <w:u w:val="none"/>
        </w:rPr>
        <w:t> </w:t>
      </w:r>
      <w:r>
        <w:rPr>
          <w:i/>
          <w:sz w:val="24"/>
          <w:u w:val="single"/>
        </w:rPr>
        <w:t>experience this antitypical trouble</w:t>
      </w:r>
      <w:r>
        <w:rPr>
          <w:i/>
          <w:sz w:val="24"/>
          <w:u w:val="none"/>
        </w:rPr>
        <w:t>?</w:t>
      </w:r>
    </w:p>
    <w:p>
      <w:pPr>
        <w:pStyle w:val="BodyText"/>
        <w:rPr>
          <w:i/>
        </w:rPr>
      </w:pPr>
    </w:p>
    <w:p>
      <w:pPr>
        <w:spacing w:before="0"/>
        <w:ind w:left="119" w:right="141" w:firstLine="0"/>
        <w:jc w:val="left"/>
        <w:rPr>
          <w:sz w:val="24"/>
        </w:rPr>
      </w:pPr>
      <w:r>
        <w:rPr>
          <w:b/>
          <w:sz w:val="24"/>
        </w:rPr>
        <w:t>SR Tr. 1. 36 </w:t>
      </w:r>
      <w:r>
        <w:rPr>
          <w:sz w:val="24"/>
        </w:rPr>
        <w:t>- “Here lay down the man Jacob and rose up the man Israel, exemplifying the</w:t>
      </w:r>
      <w:r>
        <w:rPr>
          <w:spacing w:val="-4"/>
          <w:sz w:val="24"/>
        </w:rPr>
        <w:t> </w:t>
      </w:r>
      <w:r>
        <w:rPr>
          <w:sz w:val="24"/>
        </w:rPr>
        <w:t>agonizing</w:t>
      </w:r>
      <w:r>
        <w:rPr>
          <w:spacing w:val="-6"/>
          <w:sz w:val="24"/>
        </w:rPr>
        <w:t> </w:t>
      </w:r>
      <w:r>
        <w:rPr>
          <w:sz w:val="24"/>
        </w:rPr>
        <w:t>experience</w:t>
      </w:r>
      <w:r>
        <w:rPr>
          <w:spacing w:val="-3"/>
          <w:sz w:val="24"/>
        </w:rPr>
        <w:t> </w:t>
      </w:r>
      <w:r>
        <w:rPr>
          <w:sz w:val="24"/>
        </w:rPr>
        <w:t>through</w:t>
      </w:r>
      <w:r>
        <w:rPr>
          <w:spacing w:val="-4"/>
          <w:sz w:val="24"/>
        </w:rPr>
        <w:t> </w:t>
      </w:r>
      <w:r>
        <w:rPr>
          <w:sz w:val="24"/>
        </w:rPr>
        <w:t>which</w:t>
      </w:r>
      <w:r>
        <w:rPr>
          <w:spacing w:val="-4"/>
          <w:sz w:val="24"/>
        </w:rPr>
        <w:t> </w:t>
      </w:r>
      <w:r>
        <w:rPr>
          <w:i/>
          <w:color w:val="0000FF"/>
          <w:sz w:val="24"/>
        </w:rPr>
        <w:t>his</w:t>
      </w:r>
      <w:r>
        <w:rPr>
          <w:i/>
          <w:color w:val="0000FF"/>
          <w:spacing w:val="-4"/>
          <w:sz w:val="24"/>
        </w:rPr>
        <w:t> </w:t>
      </w:r>
      <w:r>
        <w:rPr>
          <w:i/>
          <w:color w:val="0000FF"/>
          <w:sz w:val="24"/>
        </w:rPr>
        <w:t>posterity</w:t>
      </w:r>
      <w:r>
        <w:rPr>
          <w:i/>
          <w:color w:val="0000FF"/>
          <w:spacing w:val="-4"/>
          <w:sz w:val="24"/>
        </w:rPr>
        <w:t> </w:t>
      </w:r>
      <w:r>
        <w:rPr>
          <w:i/>
          <w:color w:val="0000FF"/>
          <w:sz w:val="24"/>
        </w:rPr>
        <w:t>must</w:t>
      </w:r>
      <w:r>
        <w:rPr>
          <w:i/>
          <w:color w:val="0000FF"/>
          <w:spacing w:val="-4"/>
          <w:sz w:val="24"/>
        </w:rPr>
        <w:t> </w:t>
      </w:r>
      <w:r>
        <w:rPr>
          <w:i/>
          <w:color w:val="0000FF"/>
          <w:sz w:val="24"/>
        </w:rPr>
        <w:t>victoriously</w:t>
      </w:r>
      <w:r>
        <w:rPr>
          <w:i/>
          <w:color w:val="0000FF"/>
          <w:spacing w:val="-4"/>
          <w:sz w:val="24"/>
        </w:rPr>
        <w:t> </w:t>
      </w:r>
      <w:r>
        <w:rPr>
          <w:i/>
          <w:color w:val="0000FF"/>
          <w:sz w:val="24"/>
        </w:rPr>
        <w:t>pass</w:t>
      </w:r>
      <w:r>
        <w:rPr>
          <w:i/>
          <w:color w:val="0000FF"/>
          <w:spacing w:val="-4"/>
          <w:sz w:val="24"/>
        </w:rPr>
        <w:t> </w:t>
      </w:r>
      <w:r>
        <w:rPr>
          <w:i/>
          <w:color w:val="0000FF"/>
          <w:sz w:val="24"/>
        </w:rPr>
        <w:t>before</w:t>
      </w:r>
      <w:r>
        <w:rPr>
          <w:i/>
          <w:color w:val="0000FF"/>
          <w:spacing w:val="-4"/>
          <w:sz w:val="24"/>
        </w:rPr>
        <w:t> </w:t>
      </w:r>
      <w:r>
        <w:rPr>
          <w:i/>
          <w:color w:val="0000FF"/>
          <w:sz w:val="24"/>
        </w:rPr>
        <w:t>they,</w:t>
      </w:r>
      <w:r>
        <w:rPr>
          <w:i/>
          <w:color w:val="0000FF"/>
          <w:sz w:val="24"/>
        </w:rPr>
        <w:t> too, receive a new name</w:t>
      </w:r>
      <w:r>
        <w:rPr>
          <w:sz w:val="24"/>
        </w:rPr>
        <w:t>, pass from sons of Jacob to sons of God, </w:t>
      </w:r>
      <w:r>
        <w:rPr>
          <w:i/>
          <w:color w:val="0000FF"/>
          <w:sz w:val="24"/>
        </w:rPr>
        <w:t>become Israelites</w:t>
      </w:r>
      <w:r>
        <w:rPr>
          <w:i/>
          <w:color w:val="0000FF"/>
          <w:sz w:val="24"/>
        </w:rPr>
        <w:t> indeed</w:t>
      </w:r>
      <w:r>
        <w:rPr>
          <w:sz w:val="24"/>
        </w:rPr>
        <w:t>.</w:t>
      </w:r>
      <w:r>
        <w:rPr>
          <w:spacing w:val="40"/>
          <w:sz w:val="24"/>
        </w:rPr>
        <w:t> </w:t>
      </w:r>
      <w:r>
        <w:rPr>
          <w:sz w:val="24"/>
        </w:rPr>
        <w:t>Having gained the victory</w:t>
      </w:r>
      <w:r>
        <w:rPr>
          <w:spacing w:val="-3"/>
          <w:sz w:val="24"/>
        </w:rPr>
        <w:t> </w:t>
      </w:r>
      <w:r>
        <w:rPr>
          <w:sz w:val="24"/>
        </w:rPr>
        <w:t>over </w:t>
      </w:r>
      <w:r>
        <w:rPr>
          <w:i/>
          <w:color w:val="0000FF"/>
          <w:sz w:val="24"/>
        </w:rPr>
        <w:t>this test</w:t>
      </w:r>
      <w:r>
        <w:rPr>
          <w:sz w:val="24"/>
        </w:rPr>
        <w:t>, "the time of Jacob's trouble," they</w:t>
      </w:r>
      <w:r>
        <w:rPr>
          <w:spacing w:val="-3"/>
          <w:sz w:val="24"/>
        </w:rPr>
        <w:t> </w:t>
      </w:r>
      <w:r>
        <w:rPr>
          <w:sz w:val="24"/>
        </w:rPr>
        <w:t>will reach home, the land of promise -- the happy end of their long and troubled journey.</w:t>
      </w:r>
    </w:p>
    <w:p>
      <w:pPr>
        <w:pStyle w:val="BodyText"/>
      </w:pPr>
    </w:p>
    <w:p>
      <w:pPr>
        <w:pStyle w:val="BodyText"/>
        <w:ind w:left="120" w:right="109"/>
      </w:pPr>
      <w:r>
        <w:rPr/>
        <w:t>“On</w:t>
      </w:r>
      <w:r>
        <w:rPr>
          <w:spacing w:val="-2"/>
        </w:rPr>
        <w:t> </w:t>
      </w:r>
      <w:r>
        <w:rPr/>
        <w:t>this</w:t>
      </w:r>
      <w:r>
        <w:rPr>
          <w:spacing w:val="-2"/>
        </w:rPr>
        <w:t> </w:t>
      </w:r>
      <w:r>
        <w:rPr/>
        <w:t>trying</w:t>
      </w:r>
      <w:r>
        <w:rPr>
          <w:spacing w:val="-5"/>
        </w:rPr>
        <w:t> </w:t>
      </w:r>
      <w:r>
        <w:rPr/>
        <w:t>and</w:t>
      </w:r>
      <w:r>
        <w:rPr>
          <w:spacing w:val="-2"/>
        </w:rPr>
        <w:t> </w:t>
      </w:r>
      <w:r>
        <w:rPr/>
        <w:t>testing</w:t>
      </w:r>
      <w:r>
        <w:rPr>
          <w:spacing w:val="-5"/>
        </w:rPr>
        <w:t> </w:t>
      </w:r>
      <w:r>
        <w:rPr/>
        <w:t>time</w:t>
      </w:r>
      <w:r>
        <w:rPr>
          <w:spacing w:val="-3"/>
        </w:rPr>
        <w:t> </w:t>
      </w:r>
      <w:r>
        <w:rPr/>
        <w:t>the</w:t>
      </w:r>
      <w:r>
        <w:rPr>
          <w:spacing w:val="-3"/>
        </w:rPr>
        <w:t> </w:t>
      </w:r>
      <w:r>
        <w:rPr/>
        <w:t>Spirit</w:t>
      </w:r>
      <w:r>
        <w:rPr>
          <w:spacing w:val="-2"/>
        </w:rPr>
        <w:t> </w:t>
      </w:r>
      <w:r>
        <w:rPr/>
        <w:t>of</w:t>
      </w:r>
      <w:r>
        <w:rPr>
          <w:spacing w:val="-3"/>
        </w:rPr>
        <w:t> </w:t>
      </w:r>
      <w:r>
        <w:rPr/>
        <w:t>Prophecy</w:t>
      </w:r>
      <w:r>
        <w:rPr>
          <w:spacing w:val="-7"/>
        </w:rPr>
        <w:t> </w:t>
      </w:r>
      <w:r>
        <w:rPr/>
        <w:t>comments:</w:t>
      </w:r>
      <w:r>
        <w:rPr>
          <w:spacing w:val="-2"/>
        </w:rPr>
        <w:t> </w:t>
      </w:r>
      <w:r>
        <w:rPr/>
        <w:t>"</w:t>
      </w:r>
      <w:r>
        <w:rPr>
          <w:color w:val="0000FF"/>
        </w:rPr>
        <w:t>A</w:t>
      </w:r>
      <w:r>
        <w:rPr>
          <w:color w:val="0000FF"/>
          <w:spacing w:val="-3"/>
        </w:rPr>
        <w:t> </w:t>
      </w:r>
      <w:r>
        <w:rPr>
          <w:color w:val="0000FF"/>
        </w:rPr>
        <w:t>decree</w:t>
      </w:r>
      <w:r>
        <w:rPr>
          <w:color w:val="0000FF"/>
          <w:spacing w:val="-3"/>
        </w:rPr>
        <w:t> </w:t>
      </w:r>
      <w:r>
        <w:rPr>
          <w:color w:val="0000FF"/>
        </w:rPr>
        <w:t>went</w:t>
      </w:r>
      <w:r>
        <w:rPr>
          <w:color w:val="0000FF"/>
          <w:spacing w:val="-2"/>
        </w:rPr>
        <w:t> </w:t>
      </w:r>
      <w:r>
        <w:rPr>
          <w:color w:val="0000FF"/>
        </w:rPr>
        <w:t>forth</w:t>
      </w:r>
      <w:r>
        <w:rPr>
          <w:color w:val="0000FF"/>
          <w:spacing w:val="-2"/>
        </w:rPr>
        <w:t> </w:t>
      </w:r>
      <w:r>
        <w:rPr>
          <w:color w:val="0000FF"/>
        </w:rPr>
        <w:t>to slay the saints</w:t>
      </w:r>
      <w:r>
        <w:rPr/>
        <w:t>, which caused them to cry day and night for deliverance.</w:t>
      </w:r>
      <w:r>
        <w:rPr>
          <w:spacing w:val="79"/>
        </w:rPr>
        <w:t> </w:t>
      </w:r>
      <w:r>
        <w:rPr/>
        <w:t>This was the time of Jacob's trouble" -- Early Writings, pp. 36, 37. (See also Patriarchs and Prophets, pp. 202, 203.)”</w:t>
      </w:r>
    </w:p>
    <w:p>
      <w:pPr>
        <w:pStyle w:val="BodyText"/>
        <w:spacing w:before="2"/>
      </w:pPr>
    </w:p>
    <w:p>
      <w:pPr>
        <w:pStyle w:val="ListParagraph"/>
        <w:numPr>
          <w:ilvl w:val="1"/>
          <w:numId w:val="1"/>
        </w:numPr>
        <w:tabs>
          <w:tab w:pos="479" w:val="left" w:leader="none"/>
        </w:tabs>
        <w:spacing w:line="293" w:lineRule="exact" w:before="1" w:after="0"/>
        <w:ind w:left="479" w:right="0" w:hanging="359"/>
        <w:jc w:val="left"/>
        <w:rPr>
          <w:sz w:val="24"/>
        </w:rPr>
      </w:pPr>
      <w:r>
        <w:rPr>
          <w:sz w:val="24"/>
        </w:rPr>
        <w:t>Before</w:t>
      </w:r>
      <w:r>
        <w:rPr>
          <w:spacing w:val="-1"/>
          <w:sz w:val="24"/>
        </w:rPr>
        <w:t> </w:t>
      </w:r>
      <w:r>
        <w:rPr>
          <w:sz w:val="24"/>
        </w:rPr>
        <w:t>they</w:t>
      </w:r>
      <w:r>
        <w:rPr>
          <w:spacing w:val="-3"/>
          <w:sz w:val="24"/>
        </w:rPr>
        <w:t> </w:t>
      </w:r>
      <w:r>
        <w:rPr>
          <w:sz w:val="24"/>
        </w:rPr>
        <w:t>receive</w:t>
      </w:r>
      <w:r>
        <w:rPr>
          <w:spacing w:val="-1"/>
          <w:sz w:val="24"/>
        </w:rPr>
        <w:t> </w:t>
      </w:r>
      <w:r>
        <w:rPr>
          <w:sz w:val="24"/>
        </w:rPr>
        <w:t>a</w:t>
      </w:r>
      <w:r>
        <w:rPr>
          <w:spacing w:val="-1"/>
          <w:sz w:val="24"/>
        </w:rPr>
        <w:t> </w:t>
      </w:r>
      <w:r>
        <w:rPr>
          <w:sz w:val="24"/>
        </w:rPr>
        <w:t>new </w:t>
      </w:r>
      <w:r>
        <w:rPr>
          <w:spacing w:val="-4"/>
          <w:sz w:val="24"/>
        </w:rPr>
        <w:t>name</w:t>
      </w:r>
    </w:p>
    <w:p>
      <w:pPr>
        <w:pStyle w:val="ListParagraph"/>
        <w:numPr>
          <w:ilvl w:val="1"/>
          <w:numId w:val="1"/>
        </w:numPr>
        <w:tabs>
          <w:tab w:pos="479" w:val="left" w:leader="none"/>
        </w:tabs>
        <w:spacing w:line="293" w:lineRule="exact" w:before="0" w:after="0"/>
        <w:ind w:left="479" w:right="0" w:hanging="359"/>
        <w:jc w:val="left"/>
        <w:rPr>
          <w:sz w:val="24"/>
        </w:rPr>
      </w:pPr>
      <w:r>
        <w:rPr>
          <w:sz w:val="24"/>
        </w:rPr>
        <w:t>Before</w:t>
      </w:r>
      <w:r>
        <w:rPr>
          <w:spacing w:val="-1"/>
          <w:sz w:val="24"/>
        </w:rPr>
        <w:t> </w:t>
      </w:r>
      <w:r>
        <w:rPr>
          <w:sz w:val="24"/>
        </w:rPr>
        <w:t>they</w:t>
      </w:r>
      <w:r>
        <w:rPr>
          <w:spacing w:val="-5"/>
          <w:sz w:val="24"/>
        </w:rPr>
        <w:t> </w:t>
      </w:r>
      <w:r>
        <w:rPr>
          <w:sz w:val="24"/>
        </w:rPr>
        <w:t>become</w:t>
      </w:r>
      <w:r>
        <w:rPr>
          <w:spacing w:val="3"/>
          <w:sz w:val="24"/>
        </w:rPr>
        <w:t> </w:t>
      </w:r>
      <w:r>
        <w:rPr>
          <w:spacing w:val="-2"/>
          <w:sz w:val="24"/>
        </w:rPr>
        <w:t>Israelites</w:t>
      </w:r>
    </w:p>
    <w:p>
      <w:pPr>
        <w:pStyle w:val="ListParagraph"/>
        <w:numPr>
          <w:ilvl w:val="1"/>
          <w:numId w:val="1"/>
        </w:numPr>
        <w:tabs>
          <w:tab w:pos="479" w:val="left" w:leader="none"/>
        </w:tabs>
        <w:spacing w:line="293" w:lineRule="exact" w:before="0" w:after="0"/>
        <w:ind w:left="479" w:right="0" w:hanging="359"/>
        <w:jc w:val="left"/>
        <w:rPr>
          <w:sz w:val="24"/>
        </w:rPr>
      </w:pPr>
      <w:r>
        <w:rPr>
          <w:sz w:val="24"/>
        </w:rPr>
        <w:t>At</w:t>
      </w:r>
      <w:r>
        <w:rPr>
          <w:spacing w:val="-1"/>
          <w:sz w:val="24"/>
        </w:rPr>
        <w:t> </w:t>
      </w:r>
      <w:r>
        <w:rPr>
          <w:sz w:val="24"/>
        </w:rPr>
        <w:t>the</w:t>
      </w:r>
      <w:r>
        <w:rPr>
          <w:spacing w:val="-1"/>
          <w:sz w:val="24"/>
        </w:rPr>
        <w:t> </w:t>
      </w:r>
      <w:r>
        <w:rPr>
          <w:sz w:val="24"/>
        </w:rPr>
        <w:t>issuing</w:t>
      </w:r>
      <w:r>
        <w:rPr>
          <w:spacing w:val="-3"/>
          <w:sz w:val="24"/>
        </w:rPr>
        <w:t> </w:t>
      </w:r>
      <w:r>
        <w:rPr>
          <w:sz w:val="24"/>
        </w:rPr>
        <w:t>of</w:t>
      </w:r>
      <w:r>
        <w:rPr>
          <w:spacing w:val="-1"/>
          <w:sz w:val="24"/>
        </w:rPr>
        <w:t> </w:t>
      </w:r>
      <w:r>
        <w:rPr>
          <w:sz w:val="24"/>
        </w:rPr>
        <w:t>a</w:t>
      </w:r>
      <w:r>
        <w:rPr>
          <w:spacing w:val="-1"/>
          <w:sz w:val="24"/>
        </w:rPr>
        <w:t> </w:t>
      </w:r>
      <w:r>
        <w:rPr>
          <w:sz w:val="24"/>
        </w:rPr>
        <w:t>death</w:t>
      </w:r>
      <w:r>
        <w:rPr>
          <w:spacing w:val="2"/>
          <w:sz w:val="24"/>
        </w:rPr>
        <w:t> </w:t>
      </w:r>
      <w:r>
        <w:rPr>
          <w:spacing w:val="-2"/>
          <w:sz w:val="24"/>
        </w:rPr>
        <w:t>decree</w:t>
      </w:r>
    </w:p>
    <w:p>
      <w:pPr>
        <w:pStyle w:val="ListParagraph"/>
        <w:numPr>
          <w:ilvl w:val="0"/>
          <w:numId w:val="1"/>
        </w:numPr>
        <w:tabs>
          <w:tab w:pos="362" w:val="left" w:leader="none"/>
        </w:tabs>
        <w:spacing w:line="240" w:lineRule="auto" w:before="272" w:after="0"/>
        <w:ind w:left="362" w:right="0" w:hanging="242"/>
        <w:jc w:val="left"/>
        <w:rPr>
          <w:i/>
          <w:sz w:val="24"/>
        </w:rPr>
      </w:pPr>
      <w:r>
        <w:rPr>
          <w:i/>
          <w:sz w:val="24"/>
          <w:u w:val="single"/>
        </w:rPr>
        <w:t>When</w:t>
      </w:r>
      <w:r>
        <w:rPr>
          <w:i/>
          <w:spacing w:val="-2"/>
          <w:sz w:val="24"/>
          <w:u w:val="single"/>
        </w:rPr>
        <w:t> </w:t>
      </w:r>
      <w:r>
        <w:rPr>
          <w:i/>
          <w:sz w:val="24"/>
          <w:u w:val="single"/>
        </w:rPr>
        <w:t>will</w:t>
      </w:r>
      <w:r>
        <w:rPr>
          <w:i/>
          <w:spacing w:val="-2"/>
          <w:sz w:val="24"/>
          <w:u w:val="single"/>
        </w:rPr>
        <w:t> </w:t>
      </w:r>
      <w:r>
        <w:rPr>
          <w:i/>
          <w:sz w:val="24"/>
          <w:u w:val="single"/>
        </w:rPr>
        <w:t>they</w:t>
      </w:r>
      <w:r>
        <w:rPr>
          <w:i/>
          <w:spacing w:val="-2"/>
          <w:sz w:val="24"/>
          <w:u w:val="single"/>
        </w:rPr>
        <w:t> </w:t>
      </w:r>
      <w:r>
        <w:rPr>
          <w:i/>
          <w:sz w:val="24"/>
          <w:u w:val="single"/>
        </w:rPr>
        <w:t>receive</w:t>
      </w:r>
      <w:r>
        <w:rPr>
          <w:i/>
          <w:spacing w:val="-1"/>
          <w:sz w:val="24"/>
          <w:u w:val="single"/>
        </w:rPr>
        <w:t> </w:t>
      </w:r>
      <w:r>
        <w:rPr>
          <w:i/>
          <w:sz w:val="24"/>
          <w:u w:val="single"/>
        </w:rPr>
        <w:t>their</w:t>
      </w:r>
      <w:r>
        <w:rPr>
          <w:i/>
          <w:spacing w:val="-2"/>
          <w:sz w:val="24"/>
          <w:u w:val="single"/>
        </w:rPr>
        <w:t> </w:t>
      </w:r>
      <w:r>
        <w:rPr>
          <w:i/>
          <w:sz w:val="24"/>
          <w:u w:val="single"/>
        </w:rPr>
        <w:t>new</w:t>
      </w:r>
      <w:r>
        <w:rPr>
          <w:i/>
          <w:spacing w:val="-1"/>
          <w:sz w:val="24"/>
          <w:u w:val="single"/>
        </w:rPr>
        <w:t> </w:t>
      </w:r>
      <w:r>
        <w:rPr>
          <w:i/>
          <w:spacing w:val="-4"/>
          <w:sz w:val="24"/>
          <w:u w:val="single"/>
        </w:rPr>
        <w:t>name</w:t>
      </w:r>
      <w:r>
        <w:rPr>
          <w:i/>
          <w:spacing w:val="-4"/>
          <w:sz w:val="24"/>
          <w:u w:val="none"/>
        </w:rPr>
        <w:t>?</w:t>
      </w:r>
    </w:p>
    <w:p>
      <w:pPr>
        <w:spacing w:after="0" w:line="240" w:lineRule="auto"/>
        <w:jc w:val="left"/>
        <w:rPr>
          <w:sz w:val="24"/>
        </w:rPr>
        <w:sectPr>
          <w:pgSz w:w="12240" w:h="15840"/>
          <w:pgMar w:header="0" w:footer="794" w:top="1360" w:bottom="980" w:left="1680" w:right="1700"/>
        </w:sectPr>
      </w:pPr>
    </w:p>
    <w:p>
      <w:pPr>
        <w:pStyle w:val="BodyText"/>
        <w:spacing w:before="72"/>
        <w:ind w:left="119" w:right="141"/>
      </w:pPr>
      <w:r>
        <w:rPr>
          <w:b/>
        </w:rPr>
        <w:t>“Isa.</w:t>
      </w:r>
      <w:r>
        <w:rPr>
          <w:b/>
          <w:spacing w:val="-3"/>
        </w:rPr>
        <w:t> </w:t>
      </w:r>
      <w:r>
        <w:rPr>
          <w:b/>
        </w:rPr>
        <w:t>65:13-15</w:t>
      </w:r>
      <w:r>
        <w:rPr>
          <w:b/>
          <w:spacing w:val="-3"/>
        </w:rPr>
        <w:t> </w:t>
      </w:r>
      <w:r>
        <w:rPr/>
        <w:t>--</w:t>
      </w:r>
      <w:r>
        <w:rPr>
          <w:spacing w:val="-2"/>
        </w:rPr>
        <w:t> </w:t>
      </w:r>
      <w:r>
        <w:rPr/>
        <w:t>"…And</w:t>
      </w:r>
      <w:r>
        <w:rPr>
          <w:spacing w:val="-1"/>
        </w:rPr>
        <w:t> </w:t>
      </w:r>
      <w:r>
        <w:rPr/>
        <w:t>ye</w:t>
      </w:r>
      <w:r>
        <w:rPr>
          <w:spacing w:val="-4"/>
        </w:rPr>
        <w:t> </w:t>
      </w:r>
      <w:r>
        <w:rPr/>
        <w:t>shall</w:t>
      </w:r>
      <w:r>
        <w:rPr>
          <w:spacing w:val="-3"/>
        </w:rPr>
        <w:t> </w:t>
      </w:r>
      <w:r>
        <w:rPr/>
        <w:t>leave your</w:t>
      </w:r>
      <w:r>
        <w:rPr>
          <w:spacing w:val="-4"/>
        </w:rPr>
        <w:t> </w:t>
      </w:r>
      <w:r>
        <w:rPr/>
        <w:t>name</w:t>
      </w:r>
      <w:r>
        <w:rPr>
          <w:spacing w:val="-4"/>
        </w:rPr>
        <w:t> </w:t>
      </w:r>
      <w:r>
        <w:rPr/>
        <w:t>for</w:t>
      </w:r>
      <w:r>
        <w:rPr>
          <w:spacing w:val="-4"/>
        </w:rPr>
        <w:t> </w:t>
      </w:r>
      <w:r>
        <w:rPr/>
        <w:t>a</w:t>
      </w:r>
      <w:r>
        <w:rPr>
          <w:spacing w:val="-2"/>
        </w:rPr>
        <w:t> </w:t>
      </w:r>
      <w:r>
        <w:rPr/>
        <w:t>curse</w:t>
      </w:r>
      <w:r>
        <w:rPr>
          <w:spacing w:val="-4"/>
        </w:rPr>
        <w:t> </w:t>
      </w:r>
      <w:r>
        <w:rPr/>
        <w:t>unto</w:t>
      </w:r>
      <w:r>
        <w:rPr>
          <w:spacing w:val="-3"/>
        </w:rPr>
        <w:t> </w:t>
      </w:r>
      <w:r>
        <w:rPr/>
        <w:t>My</w:t>
      </w:r>
      <w:r>
        <w:rPr>
          <w:spacing w:val="-7"/>
        </w:rPr>
        <w:t> </w:t>
      </w:r>
      <w:r>
        <w:rPr/>
        <w:t>chosen:</w:t>
      </w:r>
      <w:r>
        <w:rPr>
          <w:spacing w:val="-3"/>
        </w:rPr>
        <w:t> </w:t>
      </w:r>
      <w:r>
        <w:rPr/>
        <w:t>for</w:t>
      </w:r>
      <w:r>
        <w:rPr>
          <w:spacing w:val="-4"/>
        </w:rPr>
        <w:t> </w:t>
      </w:r>
      <w:r>
        <w:rPr>
          <w:color w:val="0000FF"/>
        </w:rPr>
        <w:t>the Lord God shall slay thee, and call His servants by another name</w:t>
      </w:r>
      <w:r>
        <w:rPr/>
        <w:t>."</w:t>
      </w:r>
    </w:p>
    <w:p>
      <w:pPr>
        <w:pStyle w:val="BodyText"/>
      </w:pPr>
    </w:p>
    <w:p>
      <w:pPr>
        <w:pStyle w:val="BodyText"/>
        <w:ind w:left="120" w:right="114"/>
      </w:pPr>
      <w:r>
        <w:rPr>
          <w:b/>
        </w:rPr>
        <w:t>1TG. 44: 8 </w:t>
      </w:r>
      <w:r>
        <w:rPr/>
        <w:t>- “…The denominational name will they leave to God's servants; that is, </w:t>
      </w:r>
      <w:r>
        <w:rPr>
          <w:color w:val="0000FF"/>
        </w:rPr>
        <w:t>to those</w:t>
      </w:r>
      <w:r>
        <w:rPr>
          <w:color w:val="0000FF"/>
          <w:spacing w:val="-4"/>
        </w:rPr>
        <w:t> </w:t>
      </w:r>
      <w:r>
        <w:rPr>
          <w:color w:val="0000FF"/>
        </w:rPr>
        <w:t>who</w:t>
      </w:r>
      <w:r>
        <w:rPr>
          <w:color w:val="0000FF"/>
          <w:spacing w:val="-3"/>
        </w:rPr>
        <w:t> </w:t>
      </w:r>
      <w:r>
        <w:rPr>
          <w:color w:val="0000FF"/>
        </w:rPr>
        <w:t>escape</w:t>
      </w:r>
      <w:r>
        <w:rPr>
          <w:color w:val="0000FF"/>
          <w:spacing w:val="-4"/>
        </w:rPr>
        <w:t> </w:t>
      </w:r>
      <w:r>
        <w:rPr>
          <w:color w:val="0000FF"/>
        </w:rPr>
        <w:t>from</w:t>
      </w:r>
      <w:r>
        <w:rPr>
          <w:color w:val="0000FF"/>
          <w:spacing w:val="-3"/>
        </w:rPr>
        <w:t> </w:t>
      </w:r>
      <w:r>
        <w:rPr>
          <w:color w:val="0000FF"/>
        </w:rPr>
        <w:t>the</w:t>
      </w:r>
      <w:r>
        <w:rPr>
          <w:color w:val="0000FF"/>
          <w:spacing w:val="-2"/>
        </w:rPr>
        <w:t> </w:t>
      </w:r>
      <w:r>
        <w:rPr>
          <w:color w:val="0000FF"/>
        </w:rPr>
        <w:t>Lord's</w:t>
      </w:r>
      <w:r>
        <w:rPr>
          <w:color w:val="0000FF"/>
          <w:spacing w:val="-3"/>
        </w:rPr>
        <w:t> </w:t>
      </w:r>
      <w:r>
        <w:rPr>
          <w:color w:val="0000FF"/>
        </w:rPr>
        <w:t>sword</w:t>
      </w:r>
      <w:r>
        <w:rPr>
          <w:color w:val="0000FF"/>
          <w:spacing w:val="-3"/>
        </w:rPr>
        <w:t> </w:t>
      </w:r>
      <w:r>
        <w:rPr>
          <w:color w:val="0000FF"/>
        </w:rPr>
        <w:t>shall</w:t>
      </w:r>
      <w:r>
        <w:rPr>
          <w:color w:val="0000FF"/>
          <w:spacing w:val="-3"/>
        </w:rPr>
        <w:t> </w:t>
      </w:r>
      <w:r>
        <w:rPr>
          <w:color w:val="0000FF"/>
        </w:rPr>
        <w:t>the</w:t>
      </w:r>
      <w:r>
        <w:rPr>
          <w:color w:val="0000FF"/>
          <w:spacing w:val="-2"/>
        </w:rPr>
        <w:t> </w:t>
      </w:r>
      <w:r>
        <w:rPr>
          <w:color w:val="0000FF"/>
        </w:rPr>
        <w:t>name</w:t>
      </w:r>
      <w:r>
        <w:rPr>
          <w:color w:val="0000FF"/>
          <w:spacing w:val="-4"/>
        </w:rPr>
        <w:t> </w:t>
      </w:r>
      <w:r>
        <w:rPr>
          <w:color w:val="0000FF"/>
        </w:rPr>
        <w:t>consequently</w:t>
      </w:r>
      <w:r>
        <w:rPr>
          <w:color w:val="0000FF"/>
          <w:spacing w:val="-7"/>
        </w:rPr>
        <w:t> </w:t>
      </w:r>
      <w:r>
        <w:rPr>
          <w:color w:val="0000FF"/>
        </w:rPr>
        <w:t>be</w:t>
      </w:r>
      <w:r>
        <w:rPr>
          <w:color w:val="0000FF"/>
          <w:spacing w:val="-4"/>
        </w:rPr>
        <w:t> </w:t>
      </w:r>
      <w:r>
        <w:rPr>
          <w:color w:val="0000FF"/>
        </w:rPr>
        <w:t>left</w:t>
      </w:r>
      <w:r>
        <w:rPr/>
        <w:t>.</w:t>
      </w:r>
      <w:r>
        <w:rPr>
          <w:spacing w:val="40"/>
        </w:rPr>
        <w:t> </w:t>
      </w:r>
      <w:r>
        <w:rPr/>
        <w:t>The</w:t>
      </w:r>
      <w:r>
        <w:rPr>
          <w:spacing w:val="-4"/>
        </w:rPr>
        <w:t> </w:t>
      </w:r>
      <w:r>
        <w:rPr/>
        <w:t>name, however, is left only as a curse, and His servants will be called by another name which "the mouth of the Lord shall name."”</w:t>
      </w:r>
      <w:r>
        <w:rPr>
          <w:spacing w:val="40"/>
        </w:rPr>
        <w:t> </w:t>
      </w:r>
      <w:r>
        <w:rPr/>
        <w:t>See also </w:t>
      </w:r>
      <w:r>
        <w:rPr>
          <w:b/>
        </w:rPr>
        <w:t>Isa. 61:6</w:t>
      </w:r>
      <w:r>
        <w:rPr/>
        <w:t>; </w:t>
      </w:r>
      <w:r>
        <w:rPr>
          <w:b/>
        </w:rPr>
        <w:t>62:2-4</w:t>
      </w:r>
      <w:r>
        <w:rPr/>
        <w:t>.</w:t>
      </w:r>
    </w:p>
    <w:p>
      <w:pPr>
        <w:pStyle w:val="BodyText"/>
        <w:spacing w:before="2"/>
      </w:pPr>
    </w:p>
    <w:p>
      <w:pPr>
        <w:pStyle w:val="ListParagraph"/>
        <w:numPr>
          <w:ilvl w:val="1"/>
          <w:numId w:val="1"/>
        </w:numPr>
        <w:tabs>
          <w:tab w:pos="479" w:val="left" w:leader="none"/>
        </w:tabs>
        <w:spacing w:line="240" w:lineRule="auto" w:before="0" w:after="0"/>
        <w:ind w:left="479" w:right="0" w:hanging="359"/>
        <w:jc w:val="left"/>
        <w:rPr>
          <w:sz w:val="24"/>
        </w:rPr>
      </w:pPr>
      <w:r>
        <w:rPr>
          <w:sz w:val="24"/>
        </w:rPr>
        <w:t>When</w:t>
      </w:r>
      <w:r>
        <w:rPr>
          <w:spacing w:val="-1"/>
          <w:sz w:val="24"/>
        </w:rPr>
        <w:t> </w:t>
      </w:r>
      <w:r>
        <w:rPr>
          <w:sz w:val="24"/>
        </w:rPr>
        <w:t>the</w:t>
      </w:r>
      <w:r>
        <w:rPr>
          <w:spacing w:val="-2"/>
          <w:sz w:val="24"/>
        </w:rPr>
        <w:t> </w:t>
      </w:r>
      <w:r>
        <w:rPr>
          <w:sz w:val="24"/>
        </w:rPr>
        <w:t>wicked are</w:t>
      </w:r>
      <w:r>
        <w:rPr>
          <w:spacing w:val="-2"/>
          <w:sz w:val="24"/>
        </w:rPr>
        <w:t> </w:t>
      </w:r>
      <w:r>
        <w:rPr>
          <w:sz w:val="24"/>
        </w:rPr>
        <w:t>removed from</w:t>
      </w:r>
      <w:r>
        <w:rPr>
          <w:spacing w:val="-1"/>
          <w:sz w:val="24"/>
        </w:rPr>
        <w:t> </w:t>
      </w:r>
      <w:r>
        <w:rPr>
          <w:sz w:val="24"/>
        </w:rPr>
        <w:t>the</w:t>
      </w:r>
      <w:r>
        <w:rPr>
          <w:spacing w:val="-1"/>
          <w:sz w:val="24"/>
        </w:rPr>
        <w:t> </w:t>
      </w:r>
      <w:r>
        <w:rPr>
          <w:spacing w:val="-2"/>
          <w:sz w:val="24"/>
        </w:rPr>
        <w:t>church</w:t>
      </w:r>
    </w:p>
    <w:p>
      <w:pPr>
        <w:pStyle w:val="ListParagraph"/>
        <w:numPr>
          <w:ilvl w:val="0"/>
          <w:numId w:val="1"/>
        </w:numPr>
        <w:tabs>
          <w:tab w:pos="422" w:val="left" w:leader="none"/>
        </w:tabs>
        <w:spacing w:line="240" w:lineRule="auto" w:before="273" w:after="0"/>
        <w:ind w:left="422" w:right="0" w:hanging="302"/>
        <w:jc w:val="left"/>
        <w:rPr>
          <w:i/>
          <w:sz w:val="24"/>
        </w:rPr>
      </w:pPr>
      <w:r>
        <w:rPr>
          <w:i/>
          <w:sz w:val="24"/>
          <w:u w:val="single"/>
        </w:rPr>
        <w:t>When</w:t>
      </w:r>
      <w:r>
        <w:rPr>
          <w:i/>
          <w:spacing w:val="-2"/>
          <w:sz w:val="24"/>
          <w:u w:val="single"/>
        </w:rPr>
        <w:t> </w:t>
      </w:r>
      <w:r>
        <w:rPr>
          <w:i/>
          <w:sz w:val="24"/>
          <w:u w:val="single"/>
        </w:rPr>
        <w:t>will</w:t>
      </w:r>
      <w:r>
        <w:rPr>
          <w:i/>
          <w:spacing w:val="-2"/>
          <w:sz w:val="24"/>
          <w:u w:val="single"/>
        </w:rPr>
        <w:t> </w:t>
      </w:r>
      <w:r>
        <w:rPr>
          <w:i/>
          <w:sz w:val="24"/>
          <w:u w:val="single"/>
        </w:rPr>
        <w:t>they</w:t>
      </w:r>
      <w:r>
        <w:rPr>
          <w:i/>
          <w:spacing w:val="-3"/>
          <w:sz w:val="24"/>
          <w:u w:val="single"/>
        </w:rPr>
        <w:t> </w:t>
      </w:r>
      <w:r>
        <w:rPr>
          <w:i/>
          <w:sz w:val="24"/>
          <w:u w:val="single"/>
        </w:rPr>
        <w:t>become</w:t>
      </w:r>
      <w:r>
        <w:rPr>
          <w:i/>
          <w:spacing w:val="-2"/>
          <w:sz w:val="24"/>
          <w:u w:val="single"/>
        </w:rPr>
        <w:t> Israelites</w:t>
      </w:r>
      <w:r>
        <w:rPr>
          <w:i/>
          <w:spacing w:val="-2"/>
          <w:sz w:val="24"/>
          <w:u w:val="none"/>
        </w:rPr>
        <w:t>?</w:t>
      </w:r>
    </w:p>
    <w:p>
      <w:pPr>
        <w:pStyle w:val="BodyText"/>
        <w:spacing w:before="276"/>
        <w:ind w:left="119" w:right="114"/>
      </w:pPr>
      <w:r>
        <w:rPr>
          <w:b/>
        </w:rPr>
        <w:t>1SR bk. 224, 227 </w:t>
      </w:r>
      <w:r>
        <w:rPr/>
        <w:t>- “…As Jacob was the father of the twelve tribes of Israel,--the type; just so he is the father in type of the anti-type (the 144,000, -- the true).</w:t>
      </w:r>
      <w:r>
        <w:rPr>
          <w:spacing w:val="40"/>
        </w:rPr>
        <w:t> </w:t>
      </w:r>
      <w:r>
        <w:rPr/>
        <w:t>The section represented</w:t>
      </w:r>
      <w:r>
        <w:rPr>
          <w:spacing w:val="-2"/>
        </w:rPr>
        <w:t> </w:t>
      </w:r>
      <w:r>
        <w:rPr/>
        <w:t>by</w:t>
      </w:r>
      <w:r>
        <w:rPr>
          <w:spacing w:val="-7"/>
        </w:rPr>
        <w:t> </w:t>
      </w:r>
      <w:r>
        <w:rPr/>
        <w:t>Jacob</w:t>
      </w:r>
      <w:r>
        <w:rPr>
          <w:spacing w:val="-2"/>
        </w:rPr>
        <w:t> </w:t>
      </w:r>
      <w:r>
        <w:rPr/>
        <w:t>is</w:t>
      </w:r>
      <w:r>
        <w:rPr>
          <w:spacing w:val="-2"/>
        </w:rPr>
        <w:t> </w:t>
      </w:r>
      <w:r>
        <w:rPr/>
        <w:t>the</w:t>
      </w:r>
      <w:r>
        <w:rPr>
          <w:spacing w:val="-3"/>
        </w:rPr>
        <w:t> </w:t>
      </w:r>
      <w:r>
        <w:rPr/>
        <w:t>only</w:t>
      </w:r>
      <w:r>
        <w:rPr>
          <w:spacing w:val="-7"/>
        </w:rPr>
        <w:t> </w:t>
      </w:r>
      <w:r>
        <w:rPr/>
        <w:t>fitting</w:t>
      </w:r>
      <w:r>
        <w:rPr>
          <w:spacing w:val="-5"/>
        </w:rPr>
        <w:t> </w:t>
      </w:r>
      <w:r>
        <w:rPr/>
        <w:t>symbolical</w:t>
      </w:r>
      <w:r>
        <w:rPr>
          <w:spacing w:val="-2"/>
        </w:rPr>
        <w:t> </w:t>
      </w:r>
      <w:r>
        <w:rPr/>
        <w:t>period</w:t>
      </w:r>
      <w:r>
        <w:rPr>
          <w:spacing w:val="-2"/>
        </w:rPr>
        <w:t> </w:t>
      </w:r>
      <w:r>
        <w:rPr/>
        <w:t>to</w:t>
      </w:r>
      <w:r>
        <w:rPr>
          <w:spacing w:val="-2"/>
        </w:rPr>
        <w:t> </w:t>
      </w:r>
      <w:r>
        <w:rPr/>
        <w:t>give</w:t>
      </w:r>
      <w:r>
        <w:rPr>
          <w:spacing w:val="-3"/>
        </w:rPr>
        <w:t> </w:t>
      </w:r>
      <w:r>
        <w:rPr/>
        <w:t>birth</w:t>
      </w:r>
      <w:r>
        <w:rPr>
          <w:spacing w:val="-2"/>
        </w:rPr>
        <w:t> </w:t>
      </w:r>
      <w:r>
        <w:rPr/>
        <w:t>to</w:t>
      </w:r>
      <w:r>
        <w:rPr>
          <w:spacing w:val="-2"/>
        </w:rPr>
        <w:t> </w:t>
      </w:r>
      <w:r>
        <w:rPr/>
        <w:t>the</w:t>
      </w:r>
      <w:r>
        <w:rPr>
          <w:spacing w:val="-3"/>
        </w:rPr>
        <w:t> </w:t>
      </w:r>
      <w:r>
        <w:rPr/>
        <w:t>144,000.</w:t>
      </w:r>
      <w:r>
        <w:rPr>
          <w:spacing w:val="40"/>
        </w:rPr>
        <w:t> </w:t>
      </w:r>
      <w:r>
        <w:rPr>
          <w:color w:val="0000FF"/>
        </w:rPr>
        <w:t>As soon as this number is made and sealed</w:t>
      </w:r>
      <w:r>
        <w:rPr/>
        <w:t>, this particular section is to pass away and usher in the next.”</w:t>
      </w:r>
    </w:p>
    <w:p>
      <w:pPr>
        <w:pStyle w:val="BodyText"/>
        <w:spacing w:before="2"/>
      </w:pPr>
    </w:p>
    <w:p>
      <w:pPr>
        <w:pStyle w:val="ListParagraph"/>
        <w:numPr>
          <w:ilvl w:val="1"/>
          <w:numId w:val="1"/>
        </w:numPr>
        <w:tabs>
          <w:tab w:pos="479" w:val="left" w:leader="none"/>
        </w:tabs>
        <w:spacing w:line="240" w:lineRule="auto" w:before="0" w:after="0"/>
        <w:ind w:left="479" w:right="0" w:hanging="360"/>
        <w:jc w:val="left"/>
        <w:rPr>
          <w:sz w:val="24"/>
        </w:rPr>
      </w:pPr>
      <w:r>
        <w:rPr>
          <w:sz w:val="24"/>
        </w:rPr>
        <w:t>When</w:t>
      </w:r>
      <w:r>
        <w:rPr>
          <w:spacing w:val="-1"/>
          <w:sz w:val="24"/>
        </w:rPr>
        <w:t> </w:t>
      </w:r>
      <w:r>
        <w:rPr>
          <w:sz w:val="24"/>
        </w:rPr>
        <w:t>the</w:t>
      </w:r>
      <w:r>
        <w:rPr>
          <w:spacing w:val="-1"/>
          <w:sz w:val="24"/>
        </w:rPr>
        <w:t> </w:t>
      </w:r>
      <w:r>
        <w:rPr>
          <w:sz w:val="24"/>
        </w:rPr>
        <w:t>number</w:t>
      </w:r>
      <w:r>
        <w:rPr>
          <w:spacing w:val="-2"/>
          <w:sz w:val="24"/>
        </w:rPr>
        <w:t> </w:t>
      </w:r>
      <w:r>
        <w:rPr>
          <w:sz w:val="24"/>
        </w:rPr>
        <w:t>144,000 is</w:t>
      </w:r>
      <w:r>
        <w:rPr>
          <w:spacing w:val="-1"/>
          <w:sz w:val="24"/>
        </w:rPr>
        <w:t> </w:t>
      </w:r>
      <w:r>
        <w:rPr>
          <w:sz w:val="24"/>
        </w:rPr>
        <w:t>made</w:t>
      </w:r>
      <w:r>
        <w:rPr>
          <w:spacing w:val="-1"/>
          <w:sz w:val="24"/>
        </w:rPr>
        <w:t> </w:t>
      </w:r>
      <w:r>
        <w:rPr>
          <w:sz w:val="24"/>
        </w:rPr>
        <w:t>and </w:t>
      </w:r>
      <w:r>
        <w:rPr>
          <w:spacing w:val="-2"/>
          <w:sz w:val="24"/>
        </w:rPr>
        <w:t>sealed.</w:t>
      </w:r>
    </w:p>
    <w:p>
      <w:pPr>
        <w:pStyle w:val="BodyText"/>
        <w:spacing w:before="273"/>
        <w:ind w:left="119" w:right="133"/>
      </w:pPr>
      <w:r>
        <w:rPr>
          <w:b/>
        </w:rPr>
        <w:t>SR Tr. 1. 31, 32 </w:t>
      </w:r>
      <w:r>
        <w:rPr/>
        <w:t>- “Not so, though, with the Jacob class.</w:t>
      </w:r>
      <w:r>
        <w:rPr>
          <w:spacing w:val="76"/>
        </w:rPr>
        <w:t> </w:t>
      </w:r>
      <w:r>
        <w:rPr/>
        <w:t>Just as their type, who diligently cared for the sheep, carefully tended to his business, and triumphantly overcame his covetous nature, had his name changed from Jacob (supplanter) to Israel (and overcomer and thus a</w:t>
      </w:r>
      <w:r>
        <w:rPr>
          <w:spacing w:val="-1"/>
        </w:rPr>
        <w:t> </w:t>
      </w:r>
      <w:r>
        <w:rPr/>
        <w:t>Prince), so they, too, finally, triumphing</w:t>
      </w:r>
      <w:r>
        <w:rPr>
          <w:spacing w:val="-3"/>
        </w:rPr>
        <w:t> </w:t>
      </w:r>
      <w:r>
        <w:rPr/>
        <w:t>over</w:t>
      </w:r>
      <w:r>
        <w:rPr>
          <w:spacing w:val="-1"/>
        </w:rPr>
        <w:t> </w:t>
      </w:r>
      <w:r>
        <w:rPr/>
        <w:t>their</w:t>
      </w:r>
      <w:r>
        <w:rPr>
          <w:spacing w:val="-1"/>
        </w:rPr>
        <w:t> </w:t>
      </w:r>
      <w:r>
        <w:rPr/>
        <w:t>own carnal nature, have their names changed from Jacobites to Israelites, from supplanters to overcomers, -- from servants of self to servants of God, from common Christians in Laodicea</w:t>
      </w:r>
      <w:r>
        <w:rPr>
          <w:spacing w:val="-4"/>
        </w:rPr>
        <w:t> </w:t>
      </w:r>
      <w:r>
        <w:rPr/>
        <w:t>to</w:t>
      </w:r>
      <w:r>
        <w:rPr>
          <w:spacing w:val="-1"/>
        </w:rPr>
        <w:t> </w:t>
      </w:r>
      <w:r>
        <w:rPr/>
        <w:t>exalted</w:t>
      </w:r>
      <w:r>
        <w:rPr>
          <w:spacing w:val="-3"/>
        </w:rPr>
        <w:t> </w:t>
      </w:r>
      <w:r>
        <w:rPr/>
        <w:t>princes</w:t>
      </w:r>
      <w:r>
        <w:rPr>
          <w:spacing w:val="-3"/>
        </w:rPr>
        <w:t> </w:t>
      </w:r>
      <w:r>
        <w:rPr/>
        <w:t>on</w:t>
      </w:r>
      <w:r>
        <w:rPr>
          <w:spacing w:val="-3"/>
        </w:rPr>
        <w:t> </w:t>
      </w:r>
      <w:r>
        <w:rPr/>
        <w:t>Mt.</w:t>
      </w:r>
      <w:r>
        <w:rPr>
          <w:spacing w:val="-3"/>
        </w:rPr>
        <w:t> </w:t>
      </w:r>
      <w:r>
        <w:rPr/>
        <w:t>Zion.</w:t>
      </w:r>
      <w:r>
        <w:rPr>
          <w:spacing w:val="40"/>
        </w:rPr>
        <w:t> </w:t>
      </w:r>
      <w:r>
        <w:rPr/>
        <w:t>Thus</w:t>
      </w:r>
      <w:r>
        <w:rPr>
          <w:spacing w:val="-3"/>
        </w:rPr>
        <w:t> </w:t>
      </w:r>
      <w:r>
        <w:rPr/>
        <w:t>in</w:t>
      </w:r>
      <w:r>
        <w:rPr>
          <w:spacing w:val="-3"/>
        </w:rPr>
        <w:t> </w:t>
      </w:r>
      <w:r>
        <w:rPr/>
        <w:t>their</w:t>
      </w:r>
      <w:r>
        <w:rPr>
          <w:spacing w:val="-4"/>
        </w:rPr>
        <w:t> </w:t>
      </w:r>
      <w:r>
        <w:rPr/>
        <w:t>own</w:t>
      </w:r>
      <w:r>
        <w:rPr>
          <w:spacing w:val="-3"/>
        </w:rPr>
        <w:t> </w:t>
      </w:r>
      <w:r>
        <w:rPr/>
        <w:t>right</w:t>
      </w:r>
      <w:r>
        <w:rPr>
          <w:spacing w:val="-3"/>
        </w:rPr>
        <w:t> </w:t>
      </w:r>
      <w:r>
        <w:rPr/>
        <w:t>the</w:t>
      </w:r>
      <w:r>
        <w:rPr>
          <w:spacing w:val="-4"/>
        </w:rPr>
        <w:t> </w:t>
      </w:r>
      <w:r>
        <w:rPr/>
        <w:t>antitypical</w:t>
      </w:r>
      <w:r>
        <w:rPr>
          <w:spacing w:val="-3"/>
        </w:rPr>
        <w:t> </w:t>
      </w:r>
      <w:r>
        <w:rPr/>
        <w:t>Jacobites become antitypical Israelites, by acquisition of the priestly birthright they become finishers of the gospel work and as servants of God they stand on Mt. Zion with the </w:t>
      </w:r>
      <w:r>
        <w:rPr>
          <w:spacing w:val="-2"/>
        </w:rPr>
        <w:t>Lamb.”</w:t>
      </w:r>
    </w:p>
    <w:p>
      <w:pPr>
        <w:pStyle w:val="BodyText"/>
        <w:spacing w:before="2"/>
      </w:pPr>
    </w:p>
    <w:p>
      <w:pPr>
        <w:pStyle w:val="ListParagraph"/>
        <w:numPr>
          <w:ilvl w:val="1"/>
          <w:numId w:val="1"/>
        </w:numPr>
        <w:tabs>
          <w:tab w:pos="479" w:val="left" w:leader="none"/>
        </w:tabs>
        <w:spacing w:line="240" w:lineRule="auto" w:before="0" w:after="0"/>
        <w:ind w:left="479" w:right="0" w:hanging="360"/>
        <w:jc w:val="left"/>
        <w:rPr>
          <w:sz w:val="24"/>
        </w:rPr>
      </w:pPr>
      <w:r>
        <w:rPr>
          <w:sz w:val="24"/>
        </w:rPr>
        <w:t>When</w:t>
      </w:r>
      <w:r>
        <w:rPr>
          <w:spacing w:val="-3"/>
          <w:sz w:val="24"/>
        </w:rPr>
        <w:t> </w:t>
      </w:r>
      <w:r>
        <w:rPr>
          <w:sz w:val="24"/>
        </w:rPr>
        <w:t>the</w:t>
      </w:r>
      <w:r>
        <w:rPr>
          <w:spacing w:val="-2"/>
          <w:sz w:val="24"/>
        </w:rPr>
        <w:t> </w:t>
      </w:r>
      <w:r>
        <w:rPr>
          <w:sz w:val="24"/>
        </w:rPr>
        <w:t>antitypical</w:t>
      </w:r>
      <w:r>
        <w:rPr>
          <w:spacing w:val="-1"/>
          <w:sz w:val="24"/>
        </w:rPr>
        <w:t> </w:t>
      </w:r>
      <w:r>
        <w:rPr>
          <w:sz w:val="24"/>
        </w:rPr>
        <w:t>Jacob</w:t>
      </w:r>
      <w:r>
        <w:rPr>
          <w:spacing w:val="-1"/>
          <w:sz w:val="24"/>
        </w:rPr>
        <w:t> </w:t>
      </w:r>
      <w:r>
        <w:rPr>
          <w:sz w:val="24"/>
        </w:rPr>
        <w:t>class</w:t>
      </w:r>
      <w:r>
        <w:rPr>
          <w:spacing w:val="-1"/>
          <w:sz w:val="24"/>
        </w:rPr>
        <w:t> </w:t>
      </w:r>
      <w:r>
        <w:rPr>
          <w:sz w:val="24"/>
        </w:rPr>
        <w:t>finally</w:t>
      </w:r>
      <w:r>
        <w:rPr>
          <w:spacing w:val="-6"/>
          <w:sz w:val="24"/>
        </w:rPr>
        <w:t> </w:t>
      </w:r>
      <w:r>
        <w:rPr>
          <w:sz w:val="24"/>
        </w:rPr>
        <w:t>triumph</w:t>
      </w:r>
      <w:r>
        <w:rPr>
          <w:spacing w:val="-1"/>
          <w:sz w:val="24"/>
        </w:rPr>
        <w:t> </w:t>
      </w:r>
      <w:r>
        <w:rPr>
          <w:sz w:val="24"/>
        </w:rPr>
        <w:t>over</w:t>
      </w:r>
      <w:r>
        <w:rPr>
          <w:spacing w:val="-2"/>
          <w:sz w:val="24"/>
        </w:rPr>
        <w:t> </w:t>
      </w:r>
      <w:r>
        <w:rPr>
          <w:sz w:val="24"/>
        </w:rPr>
        <w:t>their</w:t>
      </w:r>
      <w:r>
        <w:rPr>
          <w:spacing w:val="-2"/>
          <w:sz w:val="24"/>
        </w:rPr>
        <w:t> </w:t>
      </w:r>
      <w:r>
        <w:rPr>
          <w:sz w:val="24"/>
        </w:rPr>
        <w:t>carnal </w:t>
      </w:r>
      <w:r>
        <w:rPr>
          <w:spacing w:val="-2"/>
          <w:sz w:val="24"/>
        </w:rPr>
        <w:t>nature.</w:t>
      </w:r>
    </w:p>
    <w:p>
      <w:pPr>
        <w:pStyle w:val="ListParagraph"/>
        <w:numPr>
          <w:ilvl w:val="0"/>
          <w:numId w:val="1"/>
        </w:numPr>
        <w:tabs>
          <w:tab w:pos="421" w:val="left" w:leader="none"/>
        </w:tabs>
        <w:spacing w:line="240" w:lineRule="auto" w:before="273" w:after="0"/>
        <w:ind w:left="421" w:right="0" w:hanging="302"/>
        <w:jc w:val="left"/>
        <w:rPr>
          <w:i/>
          <w:sz w:val="24"/>
        </w:rPr>
      </w:pPr>
      <w:r>
        <w:rPr>
          <w:i/>
          <w:sz w:val="24"/>
          <w:u w:val="single"/>
        </w:rPr>
        <w:t>When</w:t>
      </w:r>
      <w:r>
        <w:rPr>
          <w:i/>
          <w:spacing w:val="-2"/>
          <w:sz w:val="24"/>
          <w:u w:val="single"/>
        </w:rPr>
        <w:t> </w:t>
      </w:r>
      <w:r>
        <w:rPr>
          <w:i/>
          <w:sz w:val="24"/>
          <w:u w:val="single"/>
        </w:rPr>
        <w:t>will</w:t>
      </w:r>
      <w:r>
        <w:rPr>
          <w:i/>
          <w:spacing w:val="-2"/>
          <w:sz w:val="24"/>
          <w:u w:val="single"/>
        </w:rPr>
        <w:t> </w:t>
      </w:r>
      <w:r>
        <w:rPr>
          <w:i/>
          <w:sz w:val="24"/>
          <w:u w:val="single"/>
        </w:rPr>
        <w:t>the</w:t>
      </w:r>
      <w:r>
        <w:rPr>
          <w:i/>
          <w:spacing w:val="-2"/>
          <w:sz w:val="24"/>
          <w:u w:val="single"/>
        </w:rPr>
        <w:t> </w:t>
      </w:r>
      <w:r>
        <w:rPr>
          <w:i/>
          <w:sz w:val="24"/>
          <w:u w:val="single"/>
        </w:rPr>
        <w:t>death</w:t>
      </w:r>
      <w:r>
        <w:rPr>
          <w:i/>
          <w:spacing w:val="-1"/>
          <w:sz w:val="24"/>
          <w:u w:val="single"/>
        </w:rPr>
        <w:t> </w:t>
      </w:r>
      <w:r>
        <w:rPr>
          <w:i/>
          <w:sz w:val="24"/>
          <w:u w:val="single"/>
        </w:rPr>
        <w:t>decree</w:t>
      </w:r>
      <w:r>
        <w:rPr>
          <w:i/>
          <w:spacing w:val="-3"/>
          <w:sz w:val="24"/>
          <w:u w:val="single"/>
        </w:rPr>
        <w:t> </w:t>
      </w:r>
      <w:r>
        <w:rPr>
          <w:i/>
          <w:sz w:val="24"/>
          <w:u w:val="single"/>
        </w:rPr>
        <w:t>go</w:t>
      </w:r>
      <w:r>
        <w:rPr>
          <w:i/>
          <w:spacing w:val="-1"/>
          <w:sz w:val="24"/>
          <w:u w:val="single"/>
        </w:rPr>
        <w:t> </w:t>
      </w:r>
      <w:r>
        <w:rPr>
          <w:i/>
          <w:spacing w:val="-2"/>
          <w:sz w:val="24"/>
          <w:u w:val="single"/>
        </w:rPr>
        <w:t>forth</w:t>
      </w:r>
      <w:r>
        <w:rPr>
          <w:i/>
          <w:spacing w:val="-2"/>
          <w:sz w:val="24"/>
          <w:u w:val="none"/>
        </w:rPr>
        <w:t>?</w:t>
      </w:r>
    </w:p>
    <w:p>
      <w:pPr>
        <w:pStyle w:val="BodyText"/>
        <w:spacing w:before="276"/>
        <w:ind w:left="120" w:right="141"/>
      </w:pPr>
      <w:r>
        <w:rPr>
          <w:b/>
        </w:rPr>
        <w:t>Rev.</w:t>
      </w:r>
      <w:r>
        <w:rPr>
          <w:b/>
          <w:spacing w:val="-3"/>
        </w:rPr>
        <w:t> </w:t>
      </w:r>
      <w:r>
        <w:rPr>
          <w:b/>
        </w:rPr>
        <w:t>9:6</w:t>
      </w:r>
      <w:r>
        <w:rPr>
          <w:b/>
          <w:spacing w:val="-3"/>
        </w:rPr>
        <w:t> </w:t>
      </w:r>
      <w:r>
        <w:rPr/>
        <w:t>–</w:t>
      </w:r>
      <w:r>
        <w:rPr>
          <w:spacing w:val="-3"/>
        </w:rPr>
        <w:t> </w:t>
      </w:r>
      <w:r>
        <w:rPr/>
        <w:t>“And</w:t>
      </w:r>
      <w:r>
        <w:rPr>
          <w:spacing w:val="-3"/>
        </w:rPr>
        <w:t> </w:t>
      </w:r>
      <w:r>
        <w:rPr/>
        <w:t>in</w:t>
      </w:r>
      <w:r>
        <w:rPr>
          <w:spacing w:val="-3"/>
        </w:rPr>
        <w:t> </w:t>
      </w:r>
      <w:r>
        <w:rPr/>
        <w:t>those</w:t>
      </w:r>
      <w:r>
        <w:rPr>
          <w:spacing w:val="-4"/>
        </w:rPr>
        <w:t> </w:t>
      </w:r>
      <w:r>
        <w:rPr/>
        <w:t>days</w:t>
      </w:r>
      <w:r>
        <w:rPr>
          <w:spacing w:val="-3"/>
        </w:rPr>
        <w:t> </w:t>
      </w:r>
      <w:r>
        <w:rPr/>
        <w:t>shall</w:t>
      </w:r>
      <w:r>
        <w:rPr>
          <w:spacing w:val="-3"/>
        </w:rPr>
        <w:t> </w:t>
      </w:r>
      <w:r>
        <w:rPr/>
        <w:t>men</w:t>
      </w:r>
      <w:r>
        <w:rPr>
          <w:spacing w:val="-3"/>
        </w:rPr>
        <w:t> </w:t>
      </w:r>
      <w:r>
        <w:rPr/>
        <w:t>seek</w:t>
      </w:r>
      <w:r>
        <w:rPr>
          <w:spacing w:val="-3"/>
        </w:rPr>
        <w:t> </w:t>
      </w:r>
      <w:r>
        <w:rPr/>
        <w:t>death,</w:t>
      </w:r>
      <w:r>
        <w:rPr>
          <w:spacing w:val="-3"/>
        </w:rPr>
        <w:t> </w:t>
      </w:r>
      <w:r>
        <w:rPr/>
        <w:t>and</w:t>
      </w:r>
      <w:r>
        <w:rPr>
          <w:spacing w:val="-3"/>
        </w:rPr>
        <w:t> </w:t>
      </w:r>
      <w:r>
        <w:rPr/>
        <w:t>shall</w:t>
      </w:r>
      <w:r>
        <w:rPr>
          <w:spacing w:val="-3"/>
        </w:rPr>
        <w:t> </w:t>
      </w:r>
      <w:r>
        <w:rPr/>
        <w:t>not</w:t>
      </w:r>
      <w:r>
        <w:rPr>
          <w:spacing w:val="-3"/>
        </w:rPr>
        <w:t> </w:t>
      </w:r>
      <w:r>
        <w:rPr/>
        <w:t>find</w:t>
      </w:r>
      <w:r>
        <w:rPr>
          <w:spacing w:val="-3"/>
        </w:rPr>
        <w:t> </w:t>
      </w:r>
      <w:r>
        <w:rPr/>
        <w:t>it;</w:t>
      </w:r>
      <w:r>
        <w:rPr>
          <w:spacing w:val="-3"/>
        </w:rPr>
        <w:t> </w:t>
      </w:r>
      <w:r>
        <w:rPr/>
        <w:t>and</w:t>
      </w:r>
      <w:r>
        <w:rPr>
          <w:spacing w:val="-3"/>
        </w:rPr>
        <w:t> </w:t>
      </w:r>
      <w:r>
        <w:rPr/>
        <w:t>shall</w:t>
      </w:r>
      <w:r>
        <w:rPr>
          <w:spacing w:val="-3"/>
        </w:rPr>
        <w:t> </w:t>
      </w:r>
      <w:r>
        <w:rPr/>
        <w:t>desire to die, and death shall flee from them.”</w:t>
      </w:r>
    </w:p>
    <w:p>
      <w:pPr>
        <w:pStyle w:val="BodyText"/>
        <w:spacing w:before="1"/>
      </w:pPr>
    </w:p>
    <w:p>
      <w:pPr>
        <w:pStyle w:val="ListParagraph"/>
        <w:numPr>
          <w:ilvl w:val="1"/>
          <w:numId w:val="1"/>
        </w:numPr>
        <w:tabs>
          <w:tab w:pos="479" w:val="left" w:leader="none"/>
        </w:tabs>
        <w:spacing w:line="240" w:lineRule="auto" w:before="1" w:after="0"/>
        <w:ind w:left="479" w:right="0" w:hanging="359"/>
        <w:jc w:val="left"/>
        <w:rPr>
          <w:sz w:val="24"/>
        </w:rPr>
      </w:pPr>
      <w:r>
        <w:rPr>
          <w:sz w:val="24"/>
        </w:rPr>
        <w:t>During</w:t>
      </w:r>
      <w:r>
        <w:rPr>
          <w:spacing w:val="-4"/>
          <w:sz w:val="24"/>
        </w:rPr>
        <w:t> </w:t>
      </w:r>
      <w:r>
        <w:rPr>
          <w:sz w:val="24"/>
        </w:rPr>
        <w:t>the</w:t>
      </w:r>
      <w:r>
        <w:rPr>
          <w:spacing w:val="-1"/>
          <w:sz w:val="24"/>
        </w:rPr>
        <w:t> </w:t>
      </w:r>
      <w:r>
        <w:rPr>
          <w:sz w:val="24"/>
        </w:rPr>
        <w:t>five</w:t>
      </w:r>
      <w:r>
        <w:rPr>
          <w:spacing w:val="-2"/>
          <w:sz w:val="24"/>
        </w:rPr>
        <w:t> </w:t>
      </w:r>
      <w:r>
        <w:rPr>
          <w:sz w:val="24"/>
        </w:rPr>
        <w:t>months of</w:t>
      </w:r>
      <w:r>
        <w:rPr>
          <w:spacing w:val="-2"/>
          <w:sz w:val="24"/>
        </w:rPr>
        <w:t> </w:t>
      </w:r>
      <w:r>
        <w:rPr>
          <w:sz w:val="24"/>
        </w:rPr>
        <w:t>the</w:t>
      </w:r>
      <w:r>
        <w:rPr>
          <w:spacing w:val="-1"/>
          <w:sz w:val="24"/>
        </w:rPr>
        <w:t> </w:t>
      </w:r>
      <w:r>
        <w:rPr>
          <w:sz w:val="24"/>
        </w:rPr>
        <w:t>fifth </w:t>
      </w:r>
      <w:r>
        <w:rPr>
          <w:spacing w:val="-2"/>
          <w:sz w:val="24"/>
        </w:rPr>
        <w:t>trumpet.</w:t>
      </w:r>
    </w:p>
    <w:p>
      <w:pPr>
        <w:pStyle w:val="BodyText"/>
        <w:spacing w:before="272"/>
        <w:ind w:left="119" w:right="114"/>
      </w:pPr>
      <w:r>
        <w:rPr>
          <w:b/>
        </w:rPr>
        <w:t>12SC 2. 14 </w:t>
      </w:r>
      <w:r>
        <w:rPr/>
        <w:t>- “Throughout the Dark Ages all who dared accept the Gospel were seeking death, and they found it, too.</w:t>
      </w:r>
      <w:r>
        <w:rPr>
          <w:spacing w:val="40"/>
        </w:rPr>
        <w:t> </w:t>
      </w:r>
      <w:r>
        <w:rPr/>
        <w:t>So we see that history in the period of the fifth trumpet discloses</w:t>
      </w:r>
      <w:r>
        <w:rPr>
          <w:spacing w:val="-3"/>
        </w:rPr>
        <w:t> </w:t>
      </w:r>
      <w:r>
        <w:rPr/>
        <w:t>that</w:t>
      </w:r>
      <w:r>
        <w:rPr>
          <w:spacing w:val="-3"/>
        </w:rPr>
        <w:t> </w:t>
      </w:r>
      <w:r>
        <w:rPr/>
        <w:t>up</w:t>
      </w:r>
      <w:r>
        <w:rPr>
          <w:spacing w:val="-3"/>
        </w:rPr>
        <w:t> </w:t>
      </w:r>
      <w:r>
        <w:rPr/>
        <w:t>to</w:t>
      </w:r>
      <w:r>
        <w:rPr>
          <w:spacing w:val="-3"/>
        </w:rPr>
        <w:t> </w:t>
      </w:r>
      <w:r>
        <w:rPr/>
        <w:t>this</w:t>
      </w:r>
      <w:r>
        <w:rPr>
          <w:spacing w:val="-3"/>
        </w:rPr>
        <w:t> </w:t>
      </w:r>
      <w:r>
        <w:rPr/>
        <w:t>time</w:t>
      </w:r>
      <w:r>
        <w:rPr>
          <w:spacing w:val="-4"/>
        </w:rPr>
        <w:t> </w:t>
      </w:r>
      <w:r>
        <w:rPr/>
        <w:t>Revelation</w:t>
      </w:r>
      <w:r>
        <w:rPr>
          <w:spacing w:val="-3"/>
        </w:rPr>
        <w:t> </w:t>
      </w:r>
      <w:r>
        <w:rPr/>
        <w:t>9:6</w:t>
      </w:r>
      <w:r>
        <w:rPr>
          <w:spacing w:val="-3"/>
        </w:rPr>
        <w:t> </w:t>
      </w:r>
      <w:r>
        <w:rPr/>
        <w:t>has</w:t>
      </w:r>
      <w:r>
        <w:rPr>
          <w:spacing w:val="-3"/>
        </w:rPr>
        <w:t> </w:t>
      </w:r>
      <w:r>
        <w:rPr/>
        <w:t>not</w:t>
      </w:r>
      <w:r>
        <w:rPr>
          <w:spacing w:val="-3"/>
        </w:rPr>
        <w:t> </w:t>
      </w:r>
      <w:r>
        <w:rPr/>
        <w:t>met</w:t>
      </w:r>
      <w:r>
        <w:rPr>
          <w:spacing w:val="-3"/>
        </w:rPr>
        <w:t> </w:t>
      </w:r>
      <w:r>
        <w:rPr/>
        <w:t>its</w:t>
      </w:r>
      <w:r>
        <w:rPr>
          <w:spacing w:val="-3"/>
        </w:rPr>
        <w:t> </w:t>
      </w:r>
      <w:r>
        <w:rPr/>
        <w:t>fulfillment.</w:t>
      </w:r>
      <w:r>
        <w:rPr>
          <w:spacing w:val="40"/>
        </w:rPr>
        <w:t> </w:t>
      </w:r>
      <w:r>
        <w:rPr/>
        <w:t>But</w:t>
      </w:r>
      <w:r>
        <w:rPr>
          <w:spacing w:val="-5"/>
        </w:rPr>
        <w:t> </w:t>
      </w:r>
      <w:r>
        <w:rPr/>
        <w:t>there</w:t>
      </w:r>
      <w:r>
        <w:rPr>
          <w:spacing w:val="-4"/>
        </w:rPr>
        <w:t> </w:t>
      </w:r>
      <w:r>
        <w:rPr/>
        <w:t>will</w:t>
      </w:r>
      <w:r>
        <w:rPr>
          <w:spacing w:val="-1"/>
        </w:rPr>
        <w:t> </w:t>
      </w:r>
      <w:r>
        <w:rPr/>
        <w:t>yet be a decree before the fifth trumpet ends, that if men dare to disobey, they must face the threatened penalty of death. Those however, who have been sealed when the decree comes will seek death and death will flee from them.</w:t>
      </w:r>
      <w:r>
        <w:rPr>
          <w:spacing w:val="40"/>
        </w:rPr>
        <w:t> </w:t>
      </w:r>
      <w:r>
        <w:rPr/>
        <w:t>God will not let them die.”</w:t>
      </w:r>
    </w:p>
    <w:p>
      <w:pPr>
        <w:spacing w:after="0"/>
        <w:sectPr>
          <w:pgSz w:w="12240" w:h="15840"/>
          <w:pgMar w:header="0" w:footer="794" w:top="1360" w:bottom="980" w:left="1680" w:right="1700"/>
        </w:sectPr>
      </w:pPr>
    </w:p>
    <w:p>
      <w:pPr>
        <w:pStyle w:val="ListParagraph"/>
        <w:numPr>
          <w:ilvl w:val="1"/>
          <w:numId w:val="1"/>
        </w:numPr>
        <w:tabs>
          <w:tab w:pos="479" w:val="left" w:leader="none"/>
        </w:tabs>
        <w:spacing w:line="240" w:lineRule="auto" w:before="90" w:after="0"/>
        <w:ind w:left="479" w:right="0" w:hanging="359"/>
        <w:jc w:val="left"/>
        <w:rPr>
          <w:sz w:val="24"/>
        </w:rPr>
      </w:pPr>
      <w:r>
        <w:rPr>
          <w:sz w:val="24"/>
        </w:rPr>
        <w:t>Before</w:t>
      </w:r>
      <w:r>
        <w:rPr>
          <w:spacing w:val="-5"/>
          <w:sz w:val="24"/>
        </w:rPr>
        <w:t> </w:t>
      </w:r>
      <w:r>
        <w:rPr>
          <w:sz w:val="24"/>
        </w:rPr>
        <w:t>the</w:t>
      </w:r>
      <w:r>
        <w:rPr>
          <w:spacing w:val="-1"/>
          <w:sz w:val="24"/>
        </w:rPr>
        <w:t> </w:t>
      </w:r>
      <w:r>
        <w:rPr>
          <w:sz w:val="24"/>
        </w:rPr>
        <w:t>fifth</w:t>
      </w:r>
      <w:r>
        <w:rPr>
          <w:spacing w:val="-2"/>
          <w:sz w:val="24"/>
        </w:rPr>
        <w:t> </w:t>
      </w:r>
      <w:r>
        <w:rPr>
          <w:sz w:val="24"/>
        </w:rPr>
        <w:t>trumpet</w:t>
      </w:r>
      <w:r>
        <w:rPr>
          <w:spacing w:val="-1"/>
          <w:sz w:val="24"/>
        </w:rPr>
        <w:t> </w:t>
      </w:r>
      <w:r>
        <w:rPr>
          <w:spacing w:val="-2"/>
          <w:sz w:val="24"/>
        </w:rPr>
        <w:t>ends.</w:t>
      </w:r>
    </w:p>
    <w:p>
      <w:pPr>
        <w:pStyle w:val="BodyText"/>
        <w:spacing w:before="272"/>
        <w:ind w:left="120" w:right="141"/>
      </w:pPr>
      <w:r>
        <w:rPr>
          <w:i/>
          <w:u w:val="single"/>
        </w:rPr>
        <w:t>Note</w:t>
      </w:r>
      <w:r>
        <w:rPr>
          <w:u w:val="none"/>
        </w:rPr>
        <w:t>: 5Tr. 76 places this death decree (Rev. 9:6) after the expiration of the five months. Page 77 links it with the death decree in the time of the image beast (Rev. 13:15). This tract</w:t>
      </w:r>
      <w:r>
        <w:rPr>
          <w:spacing w:val="-3"/>
          <w:u w:val="none"/>
        </w:rPr>
        <w:t> </w:t>
      </w:r>
      <w:r>
        <w:rPr>
          <w:u w:val="none"/>
        </w:rPr>
        <w:t>was</w:t>
      </w:r>
      <w:r>
        <w:rPr>
          <w:spacing w:val="-3"/>
          <w:u w:val="none"/>
        </w:rPr>
        <w:t> </w:t>
      </w:r>
      <w:r>
        <w:rPr>
          <w:u w:val="none"/>
        </w:rPr>
        <w:t>written</w:t>
      </w:r>
      <w:r>
        <w:rPr>
          <w:spacing w:val="-3"/>
          <w:u w:val="none"/>
        </w:rPr>
        <w:t> </w:t>
      </w:r>
      <w:r>
        <w:rPr>
          <w:u w:val="none"/>
        </w:rPr>
        <w:t>in</w:t>
      </w:r>
      <w:r>
        <w:rPr>
          <w:spacing w:val="-3"/>
          <w:u w:val="none"/>
        </w:rPr>
        <w:t> </w:t>
      </w:r>
      <w:r>
        <w:rPr>
          <w:u w:val="none"/>
        </w:rPr>
        <w:t>1935,</w:t>
      </w:r>
      <w:r>
        <w:rPr>
          <w:spacing w:val="-3"/>
          <w:u w:val="none"/>
        </w:rPr>
        <w:t> </w:t>
      </w:r>
      <w:r>
        <w:rPr>
          <w:u w:val="none"/>
        </w:rPr>
        <w:t>before</w:t>
      </w:r>
      <w:r>
        <w:rPr>
          <w:spacing w:val="-4"/>
          <w:u w:val="none"/>
        </w:rPr>
        <w:t> </w:t>
      </w:r>
      <w:r>
        <w:rPr>
          <w:u w:val="none"/>
        </w:rPr>
        <w:t>light</w:t>
      </w:r>
      <w:r>
        <w:rPr>
          <w:spacing w:val="-3"/>
          <w:u w:val="none"/>
        </w:rPr>
        <w:t> </w:t>
      </w:r>
      <w:r>
        <w:rPr>
          <w:u w:val="none"/>
        </w:rPr>
        <w:t>on</w:t>
      </w:r>
      <w:r>
        <w:rPr>
          <w:spacing w:val="-3"/>
          <w:u w:val="none"/>
        </w:rPr>
        <w:t> </w:t>
      </w:r>
      <w:r>
        <w:rPr>
          <w:u w:val="none"/>
        </w:rPr>
        <w:t>the</w:t>
      </w:r>
      <w:r>
        <w:rPr>
          <w:spacing w:val="-4"/>
          <w:u w:val="none"/>
        </w:rPr>
        <w:t> </w:t>
      </w:r>
      <w:r>
        <w:rPr>
          <w:u w:val="none"/>
        </w:rPr>
        <w:t>kingdom</w:t>
      </w:r>
      <w:r>
        <w:rPr>
          <w:spacing w:val="-3"/>
          <w:u w:val="none"/>
        </w:rPr>
        <w:t> </w:t>
      </w:r>
      <w:r>
        <w:rPr>
          <w:u w:val="none"/>
        </w:rPr>
        <w:t>was</w:t>
      </w:r>
      <w:r>
        <w:rPr>
          <w:spacing w:val="-3"/>
          <w:u w:val="none"/>
        </w:rPr>
        <w:t> </w:t>
      </w:r>
      <w:r>
        <w:rPr>
          <w:u w:val="none"/>
        </w:rPr>
        <w:t>revealed</w:t>
      </w:r>
      <w:r>
        <w:rPr>
          <w:spacing w:val="-3"/>
          <w:u w:val="none"/>
        </w:rPr>
        <w:t> </w:t>
      </w:r>
      <w:r>
        <w:rPr>
          <w:u w:val="none"/>
        </w:rPr>
        <w:t>and</w:t>
      </w:r>
      <w:r>
        <w:rPr>
          <w:spacing w:val="-3"/>
          <w:u w:val="none"/>
        </w:rPr>
        <w:t> </w:t>
      </w:r>
      <w:r>
        <w:rPr>
          <w:u w:val="none"/>
        </w:rPr>
        <w:t>before</w:t>
      </w:r>
      <w:r>
        <w:rPr>
          <w:spacing w:val="-4"/>
          <w:u w:val="none"/>
        </w:rPr>
        <w:t> </w:t>
      </w:r>
      <w:r>
        <w:rPr>
          <w:u w:val="none"/>
        </w:rPr>
        <w:t>the</w:t>
      </w:r>
      <w:r>
        <w:rPr>
          <w:spacing w:val="-4"/>
          <w:u w:val="none"/>
        </w:rPr>
        <w:t> </w:t>
      </w:r>
      <w:r>
        <w:rPr>
          <w:u w:val="none"/>
        </w:rPr>
        <w:t>1946 reference in 12SC 2. 14.</w:t>
      </w:r>
    </w:p>
    <w:p>
      <w:pPr>
        <w:pStyle w:val="BodyText"/>
      </w:pPr>
    </w:p>
    <w:p>
      <w:pPr>
        <w:pStyle w:val="ListParagraph"/>
        <w:numPr>
          <w:ilvl w:val="0"/>
          <w:numId w:val="1"/>
        </w:numPr>
        <w:tabs>
          <w:tab w:pos="420" w:val="left" w:leader="none"/>
        </w:tabs>
        <w:spacing w:line="240" w:lineRule="auto" w:before="1" w:after="0"/>
        <w:ind w:left="420" w:right="0" w:hanging="300"/>
        <w:jc w:val="left"/>
        <w:rPr>
          <w:i/>
          <w:sz w:val="24"/>
        </w:rPr>
      </w:pPr>
      <w:r>
        <w:rPr>
          <w:i/>
          <w:sz w:val="24"/>
          <w:u w:val="single"/>
        </w:rPr>
        <w:t>How</w:t>
      </w:r>
      <w:r>
        <w:rPr>
          <w:i/>
          <w:spacing w:val="-1"/>
          <w:sz w:val="24"/>
          <w:u w:val="single"/>
        </w:rPr>
        <w:t> </w:t>
      </w:r>
      <w:r>
        <w:rPr>
          <w:i/>
          <w:sz w:val="24"/>
          <w:u w:val="single"/>
        </w:rPr>
        <w:t>will</w:t>
      </w:r>
      <w:r>
        <w:rPr>
          <w:i/>
          <w:spacing w:val="-1"/>
          <w:sz w:val="24"/>
          <w:u w:val="single"/>
        </w:rPr>
        <w:t> </w:t>
      </w:r>
      <w:r>
        <w:rPr>
          <w:i/>
          <w:sz w:val="24"/>
          <w:u w:val="single"/>
        </w:rPr>
        <w:t>God</w:t>
      </w:r>
      <w:r>
        <w:rPr>
          <w:i/>
          <w:spacing w:val="-1"/>
          <w:sz w:val="24"/>
          <w:u w:val="single"/>
        </w:rPr>
        <w:t> </w:t>
      </w:r>
      <w:r>
        <w:rPr>
          <w:i/>
          <w:sz w:val="24"/>
          <w:u w:val="single"/>
        </w:rPr>
        <w:t>save</w:t>
      </w:r>
      <w:r>
        <w:rPr>
          <w:i/>
          <w:spacing w:val="-2"/>
          <w:sz w:val="24"/>
          <w:u w:val="single"/>
        </w:rPr>
        <w:t> </w:t>
      </w:r>
      <w:r>
        <w:rPr>
          <w:i/>
          <w:sz w:val="24"/>
          <w:u w:val="single"/>
        </w:rPr>
        <w:t>or deliver</w:t>
      </w:r>
      <w:r>
        <w:rPr>
          <w:i/>
          <w:spacing w:val="-1"/>
          <w:sz w:val="24"/>
          <w:u w:val="single"/>
        </w:rPr>
        <w:t> </w:t>
      </w:r>
      <w:r>
        <w:rPr>
          <w:i/>
          <w:sz w:val="24"/>
          <w:u w:val="single"/>
        </w:rPr>
        <w:t>the</w:t>
      </w:r>
      <w:r>
        <w:rPr>
          <w:i/>
          <w:spacing w:val="-2"/>
          <w:sz w:val="24"/>
          <w:u w:val="single"/>
        </w:rPr>
        <w:t> </w:t>
      </w:r>
      <w:r>
        <w:rPr>
          <w:i/>
          <w:sz w:val="24"/>
          <w:u w:val="single"/>
        </w:rPr>
        <w:t>latter</w:t>
      </w:r>
      <w:r>
        <w:rPr>
          <w:i/>
          <w:spacing w:val="-1"/>
          <w:sz w:val="24"/>
          <w:u w:val="single"/>
        </w:rPr>
        <w:t> </w:t>
      </w:r>
      <w:r>
        <w:rPr>
          <w:i/>
          <w:sz w:val="24"/>
          <w:u w:val="single"/>
        </w:rPr>
        <w:t>day</w:t>
      </w:r>
      <w:r>
        <w:rPr>
          <w:i/>
          <w:spacing w:val="-1"/>
          <w:sz w:val="24"/>
          <w:u w:val="single"/>
        </w:rPr>
        <w:t> </w:t>
      </w:r>
      <w:r>
        <w:rPr>
          <w:i/>
          <w:spacing w:val="-2"/>
          <w:sz w:val="24"/>
          <w:u w:val="single"/>
        </w:rPr>
        <w:t>Jacobites</w:t>
      </w:r>
      <w:r>
        <w:rPr>
          <w:i/>
          <w:spacing w:val="-2"/>
          <w:sz w:val="24"/>
          <w:u w:val="none"/>
        </w:rPr>
        <w:t>?</w:t>
      </w:r>
    </w:p>
    <w:p>
      <w:pPr>
        <w:spacing w:before="276"/>
        <w:ind w:left="120" w:right="0" w:firstLine="0"/>
        <w:jc w:val="left"/>
        <w:rPr>
          <w:i/>
          <w:sz w:val="24"/>
        </w:rPr>
      </w:pPr>
      <w:r>
        <w:rPr>
          <w:i/>
          <w:sz w:val="24"/>
        </w:rPr>
        <w:t>Jeremiah</w:t>
      </w:r>
      <w:r>
        <w:rPr>
          <w:i/>
          <w:spacing w:val="-4"/>
          <w:sz w:val="24"/>
        </w:rPr>
        <w:t> 30:8</w:t>
      </w:r>
    </w:p>
    <w:p>
      <w:pPr>
        <w:pStyle w:val="BodyText"/>
        <w:spacing w:before="276"/>
        <w:ind w:left="119" w:right="141"/>
      </w:pPr>
      <w:r>
        <w:rPr>
          <w:b/>
        </w:rPr>
        <w:t>1TG</w:t>
      </w:r>
      <w:r>
        <w:rPr>
          <w:b/>
          <w:spacing w:val="-4"/>
        </w:rPr>
        <w:t> </w:t>
      </w:r>
      <w:r>
        <w:rPr>
          <w:b/>
        </w:rPr>
        <w:t>47.</w:t>
      </w:r>
      <w:r>
        <w:rPr>
          <w:b/>
          <w:spacing w:val="-2"/>
        </w:rPr>
        <w:t> </w:t>
      </w:r>
      <w:r>
        <w:rPr/>
        <w:t>15</w:t>
      </w:r>
      <w:r>
        <w:rPr>
          <w:spacing w:val="-2"/>
        </w:rPr>
        <w:t> </w:t>
      </w:r>
      <w:r>
        <w:rPr/>
        <w:t>–</w:t>
      </w:r>
      <w:r>
        <w:rPr>
          <w:spacing w:val="-2"/>
        </w:rPr>
        <w:t> </w:t>
      </w:r>
      <w:r>
        <w:rPr/>
        <w:t>“This</w:t>
      </w:r>
      <w:r>
        <w:rPr>
          <w:spacing w:val="-2"/>
        </w:rPr>
        <w:t> </w:t>
      </w:r>
      <w:r>
        <w:rPr/>
        <w:t>verse</w:t>
      </w:r>
      <w:r>
        <w:rPr>
          <w:spacing w:val="-3"/>
        </w:rPr>
        <w:t> </w:t>
      </w:r>
      <w:r>
        <w:rPr/>
        <w:t>plainly</w:t>
      </w:r>
      <w:r>
        <w:rPr>
          <w:spacing w:val="-7"/>
        </w:rPr>
        <w:t> </w:t>
      </w:r>
      <w:r>
        <w:rPr/>
        <w:t>says</w:t>
      </w:r>
      <w:r>
        <w:rPr>
          <w:spacing w:val="-2"/>
        </w:rPr>
        <w:t> </w:t>
      </w:r>
      <w:r>
        <w:rPr/>
        <w:t>that</w:t>
      </w:r>
      <w:r>
        <w:rPr>
          <w:spacing w:val="-2"/>
        </w:rPr>
        <w:t> </w:t>
      </w:r>
      <w:r>
        <w:rPr>
          <w:color w:val="0000FF"/>
        </w:rPr>
        <w:t>God</w:t>
      </w:r>
      <w:r>
        <w:rPr>
          <w:color w:val="0000FF"/>
          <w:spacing w:val="-2"/>
        </w:rPr>
        <w:t> </w:t>
      </w:r>
      <w:r>
        <w:rPr>
          <w:color w:val="0000FF"/>
        </w:rPr>
        <w:t>is</w:t>
      </w:r>
      <w:r>
        <w:rPr>
          <w:color w:val="0000FF"/>
          <w:spacing w:val="-2"/>
        </w:rPr>
        <w:t> </w:t>
      </w:r>
      <w:r>
        <w:rPr>
          <w:color w:val="0000FF"/>
        </w:rPr>
        <w:t>to</w:t>
      </w:r>
      <w:r>
        <w:rPr>
          <w:color w:val="0000FF"/>
          <w:spacing w:val="-2"/>
        </w:rPr>
        <w:t> </w:t>
      </w:r>
      <w:r>
        <w:rPr>
          <w:color w:val="0000FF"/>
        </w:rPr>
        <w:t>free</w:t>
      </w:r>
      <w:r>
        <w:rPr>
          <w:color w:val="0000FF"/>
          <w:spacing w:val="-3"/>
        </w:rPr>
        <w:t> </w:t>
      </w:r>
      <w:r>
        <w:rPr>
          <w:color w:val="0000FF"/>
        </w:rPr>
        <w:t>His</w:t>
      </w:r>
      <w:r>
        <w:rPr>
          <w:color w:val="0000FF"/>
          <w:spacing w:val="-2"/>
        </w:rPr>
        <w:t> </w:t>
      </w:r>
      <w:r>
        <w:rPr>
          <w:color w:val="0000FF"/>
        </w:rPr>
        <w:t>people</w:t>
      </w:r>
      <w:r>
        <w:rPr>
          <w:color w:val="0000FF"/>
          <w:spacing w:val="-3"/>
        </w:rPr>
        <w:t> </w:t>
      </w:r>
      <w:r>
        <w:rPr>
          <w:color w:val="0000FF"/>
        </w:rPr>
        <w:t>from</w:t>
      </w:r>
      <w:r>
        <w:rPr>
          <w:color w:val="0000FF"/>
          <w:spacing w:val="-2"/>
        </w:rPr>
        <w:t> </w:t>
      </w:r>
      <w:r>
        <w:rPr>
          <w:color w:val="0000FF"/>
        </w:rPr>
        <w:t>the</w:t>
      </w:r>
      <w:r>
        <w:rPr>
          <w:color w:val="0000FF"/>
          <w:spacing w:val="-3"/>
        </w:rPr>
        <w:t> </w:t>
      </w:r>
      <w:r>
        <w:rPr>
          <w:color w:val="0000FF"/>
        </w:rPr>
        <w:t>Gentile yoke</w:t>
      </w:r>
      <w:r>
        <w:rPr/>
        <w:t>, and that strangers [unconverted] shall no more trouble them.”</w:t>
      </w:r>
    </w:p>
    <w:p>
      <w:pPr>
        <w:pStyle w:val="BodyText"/>
        <w:spacing w:before="276"/>
        <w:ind w:left="119"/>
      </w:pPr>
      <w:r>
        <w:rPr>
          <w:b/>
        </w:rPr>
        <w:t>13SC</w:t>
      </w:r>
      <w:r>
        <w:rPr>
          <w:b/>
          <w:spacing w:val="-4"/>
        </w:rPr>
        <w:t> </w:t>
      </w:r>
      <w:r>
        <w:rPr>
          <w:b/>
        </w:rPr>
        <w:t>1,</w:t>
      </w:r>
      <w:r>
        <w:rPr>
          <w:b/>
          <w:spacing w:val="-3"/>
        </w:rPr>
        <w:t> </w:t>
      </w:r>
      <w:r>
        <w:rPr>
          <w:b/>
        </w:rPr>
        <w:t>2.</w:t>
      </w:r>
      <w:r>
        <w:rPr>
          <w:b/>
          <w:spacing w:val="-3"/>
        </w:rPr>
        <w:t> </w:t>
      </w:r>
      <w:r>
        <w:rPr>
          <w:b/>
        </w:rPr>
        <w:t>11</w:t>
      </w:r>
      <w:r>
        <w:rPr>
          <w:b/>
          <w:spacing w:val="-3"/>
        </w:rPr>
        <w:t> </w:t>
      </w:r>
      <w:r>
        <w:rPr/>
        <w:t>–</w:t>
      </w:r>
      <w:r>
        <w:rPr>
          <w:spacing w:val="-3"/>
        </w:rPr>
        <w:t> </w:t>
      </w:r>
      <w:r>
        <w:rPr/>
        <w:t>“To</w:t>
      </w:r>
      <w:r>
        <w:rPr>
          <w:spacing w:val="-3"/>
        </w:rPr>
        <w:t> </w:t>
      </w:r>
      <w:r>
        <w:rPr/>
        <w:t>break</w:t>
      </w:r>
      <w:r>
        <w:rPr>
          <w:spacing w:val="-3"/>
        </w:rPr>
        <w:t> </w:t>
      </w:r>
      <w:r>
        <w:rPr/>
        <w:t>one's yoke</w:t>
      </w:r>
      <w:r>
        <w:rPr>
          <w:spacing w:val="-4"/>
        </w:rPr>
        <w:t> </w:t>
      </w:r>
      <w:r>
        <w:rPr/>
        <w:t>and</w:t>
      </w:r>
      <w:r>
        <w:rPr>
          <w:spacing w:val="-3"/>
        </w:rPr>
        <w:t> </w:t>
      </w:r>
      <w:r>
        <w:rPr/>
        <w:t>bonds</w:t>
      </w:r>
      <w:r>
        <w:rPr>
          <w:spacing w:val="-1"/>
        </w:rPr>
        <w:t> </w:t>
      </w:r>
      <w:r>
        <w:rPr/>
        <w:t>means</w:t>
      </w:r>
      <w:r>
        <w:rPr>
          <w:spacing w:val="-3"/>
        </w:rPr>
        <w:t> </w:t>
      </w:r>
      <w:r>
        <w:rPr/>
        <w:t>to</w:t>
      </w:r>
      <w:r>
        <w:rPr>
          <w:spacing w:val="-3"/>
        </w:rPr>
        <w:t> </w:t>
      </w:r>
      <w:r>
        <w:rPr/>
        <w:t>make</w:t>
      </w:r>
      <w:r>
        <w:rPr>
          <w:spacing w:val="-4"/>
        </w:rPr>
        <w:t> </w:t>
      </w:r>
      <w:r>
        <w:rPr/>
        <w:t>one</w:t>
      </w:r>
      <w:r>
        <w:rPr>
          <w:spacing w:val="-2"/>
        </w:rPr>
        <w:t> </w:t>
      </w:r>
      <w:r>
        <w:rPr/>
        <w:t>free.</w:t>
      </w:r>
      <w:r>
        <w:rPr>
          <w:spacing w:val="40"/>
        </w:rPr>
        <w:t> </w:t>
      </w:r>
      <w:r>
        <w:rPr>
          <w:color w:val="0000FF"/>
        </w:rPr>
        <w:t>It</w:t>
      </w:r>
      <w:r>
        <w:rPr>
          <w:color w:val="0000FF"/>
          <w:spacing w:val="-3"/>
        </w:rPr>
        <w:t> </w:t>
      </w:r>
      <w:r>
        <w:rPr>
          <w:color w:val="0000FF"/>
        </w:rPr>
        <w:t>is</w:t>
      </w:r>
      <w:r>
        <w:rPr>
          <w:color w:val="0000FF"/>
          <w:spacing w:val="-3"/>
        </w:rPr>
        <w:t> </w:t>
      </w:r>
      <w:r>
        <w:rPr>
          <w:color w:val="0000FF"/>
        </w:rPr>
        <w:t>from</w:t>
      </w:r>
      <w:r>
        <w:rPr>
          <w:color w:val="0000FF"/>
          <w:spacing w:val="-3"/>
        </w:rPr>
        <w:t> </w:t>
      </w:r>
      <w:r>
        <w:rPr>
          <w:color w:val="0000FF"/>
        </w:rPr>
        <w:t>the Assyrian yoke that Jacob is going to be made free</w:t>
      </w:r>
      <w:r>
        <w:rPr/>
        <w:t>.”</w:t>
      </w:r>
    </w:p>
    <w:p>
      <w:pPr>
        <w:pStyle w:val="BodyText"/>
        <w:spacing w:before="276"/>
        <w:ind w:left="119"/>
      </w:pPr>
      <w:r>
        <w:rPr>
          <w:b/>
        </w:rPr>
        <w:t>Isa.</w:t>
      </w:r>
      <w:r>
        <w:rPr>
          <w:b/>
          <w:spacing w:val="-2"/>
        </w:rPr>
        <w:t> </w:t>
      </w:r>
      <w:r>
        <w:rPr>
          <w:b/>
        </w:rPr>
        <w:t>14:</w:t>
      </w:r>
      <w:r>
        <w:rPr>
          <w:b/>
          <w:spacing w:val="-3"/>
        </w:rPr>
        <w:t> </w:t>
      </w:r>
      <w:r>
        <w:rPr>
          <w:b/>
        </w:rPr>
        <w:t>24-26;</w:t>
      </w:r>
      <w:r>
        <w:rPr>
          <w:b/>
          <w:spacing w:val="-3"/>
        </w:rPr>
        <w:t> </w:t>
      </w:r>
      <w:r>
        <w:rPr>
          <w:b/>
        </w:rPr>
        <w:t>12SC</w:t>
      </w:r>
      <w:r>
        <w:rPr>
          <w:b/>
          <w:spacing w:val="-3"/>
        </w:rPr>
        <w:t> </w:t>
      </w:r>
      <w:r>
        <w:rPr>
          <w:b/>
        </w:rPr>
        <w:t>1. 21</w:t>
      </w:r>
      <w:r>
        <w:rPr>
          <w:b/>
          <w:spacing w:val="-2"/>
        </w:rPr>
        <w:t> </w:t>
      </w:r>
      <w:r>
        <w:rPr/>
        <w:t>–</w:t>
      </w:r>
      <w:r>
        <w:rPr>
          <w:spacing w:val="-2"/>
        </w:rPr>
        <w:t> </w:t>
      </w:r>
      <w:r>
        <w:rPr/>
        <w:t>“God</w:t>
      </w:r>
      <w:r>
        <w:rPr>
          <w:spacing w:val="-2"/>
        </w:rPr>
        <w:t> </w:t>
      </w:r>
      <w:r>
        <w:rPr/>
        <w:t>is</w:t>
      </w:r>
      <w:r>
        <w:rPr>
          <w:spacing w:val="-2"/>
        </w:rPr>
        <w:t> </w:t>
      </w:r>
      <w:r>
        <w:rPr/>
        <w:t>here</w:t>
      </w:r>
      <w:r>
        <w:rPr>
          <w:spacing w:val="-3"/>
        </w:rPr>
        <w:t> </w:t>
      </w:r>
      <w:r>
        <w:rPr/>
        <w:t>telling</w:t>
      </w:r>
      <w:r>
        <w:rPr>
          <w:spacing w:val="-2"/>
        </w:rPr>
        <w:t> </w:t>
      </w:r>
      <w:r>
        <w:rPr/>
        <w:t>us</w:t>
      </w:r>
      <w:r>
        <w:rPr>
          <w:spacing w:val="-2"/>
        </w:rPr>
        <w:t> </w:t>
      </w:r>
      <w:r>
        <w:rPr/>
        <w:t>that</w:t>
      </w:r>
      <w:r>
        <w:rPr>
          <w:spacing w:val="-2"/>
        </w:rPr>
        <w:t> </w:t>
      </w:r>
      <w:r>
        <w:rPr/>
        <w:t>what</w:t>
      </w:r>
      <w:r>
        <w:rPr>
          <w:spacing w:val="-2"/>
        </w:rPr>
        <w:t> </w:t>
      </w:r>
      <w:r>
        <w:rPr/>
        <w:t>He</w:t>
      </w:r>
      <w:r>
        <w:rPr>
          <w:spacing w:val="-3"/>
        </w:rPr>
        <w:t> </w:t>
      </w:r>
      <w:r>
        <w:rPr/>
        <w:t>will</w:t>
      </w:r>
      <w:r>
        <w:rPr>
          <w:spacing w:val="-2"/>
        </w:rPr>
        <w:t> </w:t>
      </w:r>
      <w:r>
        <w:rPr/>
        <w:t>do</w:t>
      </w:r>
      <w:r>
        <w:rPr>
          <w:spacing w:val="-2"/>
        </w:rPr>
        <w:t> </w:t>
      </w:r>
      <w:r>
        <w:rPr/>
        <w:t>with</w:t>
      </w:r>
      <w:r>
        <w:rPr>
          <w:spacing w:val="-2"/>
        </w:rPr>
        <w:t> </w:t>
      </w:r>
      <w:r>
        <w:rPr/>
        <w:t>Assyria</w:t>
      </w:r>
      <w:r>
        <w:rPr>
          <w:spacing w:val="-1"/>
        </w:rPr>
        <w:t> </w:t>
      </w:r>
      <w:r>
        <w:rPr/>
        <w:t>He will also do to Babylon.</w:t>
      </w:r>
      <w:r>
        <w:rPr>
          <w:spacing w:val="40"/>
        </w:rPr>
        <w:t> </w:t>
      </w:r>
      <w:r>
        <w:rPr/>
        <w:t>He declares that He will surely do it and we must not doubt it.</w:t>
      </w:r>
    </w:p>
    <w:p>
      <w:pPr>
        <w:pStyle w:val="BodyText"/>
        <w:ind w:left="119" w:right="141"/>
      </w:pPr>
      <w:r>
        <w:rPr/>
        <w:t>Just as God was able to lead His people into their land of promise anciently so He can now</w:t>
      </w:r>
      <w:r>
        <w:rPr>
          <w:spacing w:val="-4"/>
        </w:rPr>
        <w:t> </w:t>
      </w:r>
      <w:r>
        <w:rPr/>
        <w:t>also</w:t>
      </w:r>
      <w:r>
        <w:rPr>
          <w:spacing w:val="-3"/>
        </w:rPr>
        <w:t> </w:t>
      </w:r>
      <w:r>
        <w:rPr/>
        <w:t>today</w:t>
      </w:r>
      <w:r>
        <w:rPr>
          <w:spacing w:val="-7"/>
        </w:rPr>
        <w:t> </w:t>
      </w:r>
      <w:r>
        <w:rPr/>
        <w:t>lead</w:t>
      </w:r>
      <w:r>
        <w:rPr>
          <w:spacing w:val="-3"/>
        </w:rPr>
        <w:t> </w:t>
      </w:r>
      <w:r>
        <w:rPr/>
        <w:t>His</w:t>
      </w:r>
      <w:r>
        <w:rPr>
          <w:spacing w:val="-1"/>
        </w:rPr>
        <w:t> </w:t>
      </w:r>
      <w:r>
        <w:rPr/>
        <w:t>people</w:t>
      </w:r>
      <w:r>
        <w:rPr>
          <w:spacing w:val="-4"/>
        </w:rPr>
        <w:t> </w:t>
      </w:r>
      <w:r>
        <w:rPr/>
        <w:t>back</w:t>
      </w:r>
      <w:r>
        <w:rPr>
          <w:spacing w:val="-1"/>
        </w:rPr>
        <w:t> </w:t>
      </w:r>
      <w:r>
        <w:rPr/>
        <w:t>and</w:t>
      </w:r>
      <w:r>
        <w:rPr>
          <w:spacing w:val="-3"/>
        </w:rPr>
        <w:t> </w:t>
      </w:r>
      <w:r>
        <w:rPr/>
        <w:t>take</w:t>
      </w:r>
      <w:r>
        <w:rPr>
          <w:spacing w:val="-2"/>
        </w:rPr>
        <w:t> </w:t>
      </w:r>
      <w:r>
        <w:rPr/>
        <w:t>from</w:t>
      </w:r>
      <w:r>
        <w:rPr>
          <w:spacing w:val="-3"/>
        </w:rPr>
        <w:t> </w:t>
      </w:r>
      <w:r>
        <w:rPr/>
        <w:t>them</w:t>
      </w:r>
      <w:r>
        <w:rPr>
          <w:spacing w:val="-3"/>
        </w:rPr>
        <w:t> </w:t>
      </w:r>
      <w:r>
        <w:rPr/>
        <w:t>their</w:t>
      </w:r>
      <w:r>
        <w:rPr>
          <w:spacing w:val="-2"/>
        </w:rPr>
        <w:t> </w:t>
      </w:r>
      <w:r>
        <w:rPr/>
        <w:t>yoke</w:t>
      </w:r>
      <w:r>
        <w:rPr>
          <w:spacing w:val="-2"/>
        </w:rPr>
        <w:t> </w:t>
      </w:r>
      <w:r>
        <w:rPr/>
        <w:t>and</w:t>
      </w:r>
      <w:r>
        <w:rPr>
          <w:spacing w:val="-3"/>
        </w:rPr>
        <w:t> </w:t>
      </w:r>
      <w:r>
        <w:rPr/>
        <w:t>make</w:t>
      </w:r>
      <w:r>
        <w:rPr>
          <w:spacing w:val="-4"/>
        </w:rPr>
        <w:t> </w:t>
      </w:r>
      <w:r>
        <w:rPr/>
        <w:t>of</w:t>
      </w:r>
      <w:r>
        <w:rPr>
          <w:spacing w:val="-4"/>
        </w:rPr>
        <w:t> </w:t>
      </w:r>
      <w:r>
        <w:rPr/>
        <w:t>them</w:t>
      </w:r>
      <w:r>
        <w:rPr>
          <w:spacing w:val="-3"/>
        </w:rPr>
        <w:t> </w:t>
      </w:r>
      <w:r>
        <w:rPr/>
        <w:t>a nation that shall never be given to other people, but which will stand forever.”</w:t>
      </w:r>
    </w:p>
    <w:p>
      <w:pPr>
        <w:pStyle w:val="BodyText"/>
        <w:spacing w:before="2"/>
      </w:pPr>
    </w:p>
    <w:p>
      <w:pPr>
        <w:pStyle w:val="ListParagraph"/>
        <w:numPr>
          <w:ilvl w:val="1"/>
          <w:numId w:val="1"/>
        </w:numPr>
        <w:tabs>
          <w:tab w:pos="479" w:val="left" w:leader="none"/>
        </w:tabs>
        <w:spacing w:line="293" w:lineRule="exact" w:before="0" w:after="0"/>
        <w:ind w:left="479" w:right="0" w:hanging="360"/>
        <w:jc w:val="left"/>
        <w:rPr>
          <w:sz w:val="24"/>
        </w:rPr>
      </w:pPr>
      <w:r>
        <w:rPr>
          <w:sz w:val="24"/>
        </w:rPr>
        <w:t>By</w:t>
      </w:r>
      <w:r>
        <w:rPr>
          <w:spacing w:val="-6"/>
          <w:sz w:val="24"/>
        </w:rPr>
        <w:t> </w:t>
      </w:r>
      <w:r>
        <w:rPr>
          <w:sz w:val="24"/>
        </w:rPr>
        <w:t>freeing</w:t>
      </w:r>
      <w:r>
        <w:rPr>
          <w:spacing w:val="-4"/>
          <w:sz w:val="24"/>
        </w:rPr>
        <w:t> </w:t>
      </w:r>
      <w:r>
        <w:rPr>
          <w:sz w:val="24"/>
        </w:rPr>
        <w:t>them from</w:t>
      </w:r>
      <w:r>
        <w:rPr>
          <w:spacing w:val="-1"/>
          <w:sz w:val="24"/>
        </w:rPr>
        <w:t> </w:t>
      </w:r>
      <w:r>
        <w:rPr>
          <w:sz w:val="24"/>
        </w:rPr>
        <w:t>the</w:t>
      </w:r>
      <w:r>
        <w:rPr>
          <w:spacing w:val="1"/>
          <w:sz w:val="24"/>
        </w:rPr>
        <w:t> </w:t>
      </w:r>
      <w:r>
        <w:rPr>
          <w:sz w:val="24"/>
        </w:rPr>
        <w:t>Gentile</w:t>
      </w:r>
      <w:r>
        <w:rPr>
          <w:spacing w:val="-2"/>
          <w:sz w:val="24"/>
        </w:rPr>
        <w:t> </w:t>
      </w:r>
      <w:r>
        <w:rPr>
          <w:sz w:val="24"/>
        </w:rPr>
        <w:t>(Assyrian)</w:t>
      </w:r>
      <w:r>
        <w:rPr>
          <w:spacing w:val="4"/>
          <w:sz w:val="24"/>
        </w:rPr>
        <w:t> </w:t>
      </w:r>
      <w:r>
        <w:rPr>
          <w:spacing w:val="-2"/>
          <w:sz w:val="24"/>
        </w:rPr>
        <w:t>yoke.</w:t>
      </w:r>
    </w:p>
    <w:p>
      <w:pPr>
        <w:pStyle w:val="ListParagraph"/>
        <w:numPr>
          <w:ilvl w:val="1"/>
          <w:numId w:val="1"/>
        </w:numPr>
        <w:tabs>
          <w:tab w:pos="479" w:val="left" w:leader="none"/>
        </w:tabs>
        <w:spacing w:line="237" w:lineRule="auto" w:before="2" w:after="0"/>
        <w:ind w:left="479" w:right="508" w:hanging="360"/>
        <w:jc w:val="left"/>
        <w:rPr>
          <w:sz w:val="24"/>
        </w:rPr>
      </w:pPr>
      <w:r>
        <w:rPr>
          <w:sz w:val="24"/>
        </w:rPr>
        <w:t>By</w:t>
      </w:r>
      <w:r>
        <w:rPr>
          <w:spacing w:val="-7"/>
          <w:sz w:val="24"/>
        </w:rPr>
        <w:t> </w:t>
      </w:r>
      <w:r>
        <w:rPr>
          <w:sz w:val="24"/>
        </w:rPr>
        <w:t>bringing</w:t>
      </w:r>
      <w:r>
        <w:rPr>
          <w:spacing w:val="-5"/>
          <w:sz w:val="24"/>
        </w:rPr>
        <w:t> </w:t>
      </w:r>
      <w:r>
        <w:rPr>
          <w:sz w:val="24"/>
        </w:rPr>
        <w:t>about</w:t>
      </w:r>
      <w:r>
        <w:rPr>
          <w:spacing w:val="-3"/>
          <w:sz w:val="24"/>
        </w:rPr>
        <w:t> </w:t>
      </w:r>
      <w:r>
        <w:rPr>
          <w:sz w:val="24"/>
        </w:rPr>
        <w:t>the</w:t>
      </w:r>
      <w:r>
        <w:rPr>
          <w:spacing w:val="-3"/>
          <w:sz w:val="24"/>
        </w:rPr>
        <w:t> </w:t>
      </w:r>
      <w:r>
        <w:rPr>
          <w:sz w:val="24"/>
        </w:rPr>
        <w:t>defeat</w:t>
      </w:r>
      <w:r>
        <w:rPr>
          <w:spacing w:val="-3"/>
          <w:sz w:val="24"/>
        </w:rPr>
        <w:t> </w:t>
      </w:r>
      <w:r>
        <w:rPr>
          <w:sz w:val="24"/>
        </w:rPr>
        <w:t>of</w:t>
      </w:r>
      <w:r>
        <w:rPr>
          <w:spacing w:val="-3"/>
          <w:sz w:val="24"/>
        </w:rPr>
        <w:t> </w:t>
      </w:r>
      <w:r>
        <w:rPr>
          <w:sz w:val="24"/>
        </w:rPr>
        <w:t>the</w:t>
      </w:r>
      <w:r>
        <w:rPr>
          <w:spacing w:val="-2"/>
          <w:sz w:val="24"/>
        </w:rPr>
        <w:t> </w:t>
      </w:r>
      <w:r>
        <w:rPr>
          <w:sz w:val="24"/>
        </w:rPr>
        <w:t>Assyrian</w:t>
      </w:r>
      <w:r>
        <w:rPr>
          <w:spacing w:val="-3"/>
          <w:sz w:val="24"/>
        </w:rPr>
        <w:t> </w:t>
      </w:r>
      <w:r>
        <w:rPr>
          <w:sz w:val="24"/>
        </w:rPr>
        <w:t>in</w:t>
      </w:r>
      <w:r>
        <w:rPr>
          <w:spacing w:val="-3"/>
          <w:sz w:val="24"/>
        </w:rPr>
        <w:t> </w:t>
      </w:r>
      <w:r>
        <w:rPr>
          <w:sz w:val="24"/>
        </w:rPr>
        <w:t>Palestine,</w:t>
      </w:r>
      <w:r>
        <w:rPr>
          <w:spacing w:val="-3"/>
          <w:sz w:val="24"/>
        </w:rPr>
        <w:t> </w:t>
      </w:r>
      <w:r>
        <w:rPr>
          <w:sz w:val="24"/>
        </w:rPr>
        <w:t>thus</w:t>
      </w:r>
      <w:r>
        <w:rPr>
          <w:spacing w:val="-3"/>
          <w:sz w:val="24"/>
        </w:rPr>
        <w:t> </w:t>
      </w:r>
      <w:r>
        <w:rPr>
          <w:sz w:val="24"/>
        </w:rPr>
        <w:t>causing</w:t>
      </w:r>
      <w:r>
        <w:rPr>
          <w:spacing w:val="-5"/>
          <w:sz w:val="24"/>
        </w:rPr>
        <w:t> </w:t>
      </w:r>
      <w:r>
        <w:rPr>
          <w:sz w:val="24"/>
        </w:rPr>
        <w:t>his</w:t>
      </w:r>
      <w:r>
        <w:rPr>
          <w:spacing w:val="-1"/>
          <w:sz w:val="24"/>
        </w:rPr>
        <w:t> </w:t>
      </w:r>
      <w:r>
        <w:rPr>
          <w:sz w:val="24"/>
        </w:rPr>
        <w:t>yoke</w:t>
      </w:r>
      <w:r>
        <w:rPr>
          <w:spacing w:val="-3"/>
          <w:sz w:val="24"/>
        </w:rPr>
        <w:t> </w:t>
      </w:r>
      <w:r>
        <w:rPr>
          <w:sz w:val="24"/>
        </w:rPr>
        <w:t>to depart from off God’s people.</w:t>
      </w:r>
    </w:p>
    <w:p>
      <w:pPr>
        <w:pStyle w:val="BodyText"/>
      </w:pPr>
    </w:p>
    <w:p>
      <w:pPr>
        <w:pStyle w:val="ListParagraph"/>
        <w:numPr>
          <w:ilvl w:val="0"/>
          <w:numId w:val="1"/>
        </w:numPr>
        <w:tabs>
          <w:tab w:pos="421" w:val="left" w:leader="none"/>
        </w:tabs>
        <w:spacing w:line="240" w:lineRule="auto" w:before="0" w:after="0"/>
        <w:ind w:left="421" w:right="0" w:hanging="302"/>
        <w:jc w:val="left"/>
        <w:rPr>
          <w:i/>
          <w:sz w:val="24"/>
        </w:rPr>
      </w:pPr>
      <w:r>
        <w:rPr>
          <w:i/>
          <w:sz w:val="24"/>
          <w:u w:val="single"/>
        </w:rPr>
        <w:t>When</w:t>
      </w:r>
      <w:r>
        <w:rPr>
          <w:i/>
          <w:spacing w:val="-2"/>
          <w:sz w:val="24"/>
          <w:u w:val="single"/>
        </w:rPr>
        <w:t> </w:t>
      </w:r>
      <w:r>
        <w:rPr>
          <w:i/>
          <w:sz w:val="24"/>
          <w:u w:val="single"/>
        </w:rPr>
        <w:t>will</w:t>
      </w:r>
      <w:r>
        <w:rPr>
          <w:i/>
          <w:spacing w:val="-1"/>
          <w:sz w:val="24"/>
          <w:u w:val="single"/>
        </w:rPr>
        <w:t> </w:t>
      </w:r>
      <w:r>
        <w:rPr>
          <w:i/>
          <w:sz w:val="24"/>
          <w:u w:val="single"/>
        </w:rPr>
        <w:t>Assyria’s</w:t>
      </w:r>
      <w:r>
        <w:rPr>
          <w:i/>
          <w:spacing w:val="-2"/>
          <w:sz w:val="24"/>
          <w:u w:val="single"/>
        </w:rPr>
        <w:t> </w:t>
      </w:r>
      <w:r>
        <w:rPr>
          <w:i/>
          <w:sz w:val="24"/>
          <w:u w:val="single"/>
        </w:rPr>
        <w:t>yoke</w:t>
      </w:r>
      <w:r>
        <w:rPr>
          <w:i/>
          <w:spacing w:val="-2"/>
          <w:sz w:val="24"/>
          <w:u w:val="single"/>
        </w:rPr>
        <w:t> </w:t>
      </w:r>
      <w:r>
        <w:rPr>
          <w:i/>
          <w:sz w:val="24"/>
          <w:u w:val="single"/>
        </w:rPr>
        <w:t>depart</w:t>
      </w:r>
      <w:r>
        <w:rPr>
          <w:i/>
          <w:spacing w:val="-1"/>
          <w:sz w:val="24"/>
          <w:u w:val="single"/>
        </w:rPr>
        <w:t> </w:t>
      </w:r>
      <w:r>
        <w:rPr>
          <w:i/>
          <w:sz w:val="24"/>
          <w:u w:val="single"/>
        </w:rPr>
        <w:t>from</w:t>
      </w:r>
      <w:r>
        <w:rPr>
          <w:i/>
          <w:spacing w:val="-3"/>
          <w:sz w:val="24"/>
          <w:u w:val="single"/>
        </w:rPr>
        <w:t> </w:t>
      </w:r>
      <w:r>
        <w:rPr>
          <w:i/>
          <w:sz w:val="24"/>
          <w:u w:val="single"/>
        </w:rPr>
        <w:t>off</w:t>
      </w:r>
      <w:r>
        <w:rPr>
          <w:i/>
          <w:spacing w:val="-1"/>
          <w:sz w:val="24"/>
          <w:u w:val="single"/>
        </w:rPr>
        <w:t> </w:t>
      </w:r>
      <w:r>
        <w:rPr>
          <w:i/>
          <w:sz w:val="24"/>
          <w:u w:val="single"/>
        </w:rPr>
        <w:t>God’s</w:t>
      </w:r>
      <w:r>
        <w:rPr>
          <w:i/>
          <w:spacing w:val="-1"/>
          <w:sz w:val="24"/>
          <w:u w:val="single"/>
        </w:rPr>
        <w:t> </w:t>
      </w:r>
      <w:r>
        <w:rPr>
          <w:i/>
          <w:spacing w:val="-2"/>
          <w:sz w:val="24"/>
          <w:u w:val="single"/>
        </w:rPr>
        <w:t>people</w:t>
      </w:r>
      <w:r>
        <w:rPr>
          <w:i/>
          <w:spacing w:val="-2"/>
          <w:sz w:val="24"/>
          <w:u w:val="none"/>
        </w:rPr>
        <w:t>?</w:t>
      </w:r>
    </w:p>
    <w:p>
      <w:pPr>
        <w:pStyle w:val="BodyText"/>
        <w:rPr>
          <w:i/>
        </w:rPr>
      </w:pPr>
    </w:p>
    <w:p>
      <w:pPr>
        <w:spacing w:before="0"/>
        <w:ind w:left="120" w:right="0" w:firstLine="0"/>
        <w:jc w:val="left"/>
        <w:rPr>
          <w:i/>
          <w:sz w:val="24"/>
        </w:rPr>
      </w:pPr>
      <w:r>
        <w:rPr>
          <w:i/>
          <w:sz w:val="24"/>
        </w:rPr>
        <w:t>Tract</w:t>
      </w:r>
      <w:r>
        <w:rPr>
          <w:i/>
          <w:spacing w:val="-1"/>
          <w:sz w:val="24"/>
        </w:rPr>
        <w:t> </w:t>
      </w:r>
      <w:r>
        <w:rPr>
          <w:i/>
          <w:sz w:val="24"/>
        </w:rPr>
        <w:t>14, pages</w:t>
      </w:r>
      <w:r>
        <w:rPr>
          <w:i/>
          <w:spacing w:val="-1"/>
          <w:sz w:val="24"/>
        </w:rPr>
        <w:t> </w:t>
      </w:r>
      <w:r>
        <w:rPr>
          <w:i/>
          <w:sz w:val="24"/>
        </w:rPr>
        <w:t>17, </w:t>
      </w:r>
      <w:r>
        <w:rPr>
          <w:i/>
          <w:spacing w:val="-5"/>
          <w:sz w:val="24"/>
        </w:rPr>
        <w:t>18</w:t>
      </w:r>
    </w:p>
    <w:p>
      <w:pPr>
        <w:pStyle w:val="BodyText"/>
        <w:rPr>
          <w:i/>
        </w:rPr>
      </w:pPr>
    </w:p>
    <w:p>
      <w:pPr>
        <w:pStyle w:val="BodyText"/>
        <w:ind w:left="120" w:right="143"/>
      </w:pPr>
      <w:r>
        <w:rPr>
          <w:b/>
        </w:rPr>
        <w:t>Nahum 1:12, 13</w:t>
      </w:r>
      <w:r>
        <w:rPr/>
        <w:t>. "Thus saith the Lord; Though they be quiet, and likewise many, yet thus shall they</w:t>
      </w:r>
      <w:r>
        <w:rPr>
          <w:spacing w:val="-5"/>
        </w:rPr>
        <w:t> </w:t>
      </w:r>
      <w:r>
        <w:rPr/>
        <w:t>be cut down, when he</w:t>
      </w:r>
      <w:r>
        <w:rPr>
          <w:spacing w:val="-1"/>
        </w:rPr>
        <w:t> </w:t>
      </w:r>
      <w:r>
        <w:rPr/>
        <w:t>shall pass through.</w:t>
      </w:r>
      <w:r>
        <w:rPr>
          <w:spacing w:val="40"/>
        </w:rPr>
        <w:t> </w:t>
      </w:r>
      <w:r>
        <w:rPr/>
        <w:t>Though I</w:t>
      </w:r>
      <w:r>
        <w:rPr>
          <w:spacing w:val="-4"/>
        </w:rPr>
        <w:t> </w:t>
      </w:r>
      <w:r>
        <w:rPr/>
        <w:t>have</w:t>
      </w:r>
      <w:r>
        <w:rPr>
          <w:spacing w:val="-1"/>
        </w:rPr>
        <w:t> </w:t>
      </w:r>
      <w:r>
        <w:rPr/>
        <w:t>afflicted thee, I will</w:t>
      </w:r>
      <w:r>
        <w:rPr>
          <w:spacing w:val="-2"/>
        </w:rPr>
        <w:t> </w:t>
      </w:r>
      <w:r>
        <w:rPr/>
        <w:t>afflict</w:t>
      </w:r>
      <w:r>
        <w:rPr>
          <w:spacing w:val="-2"/>
        </w:rPr>
        <w:t> </w:t>
      </w:r>
      <w:r>
        <w:rPr/>
        <w:t>thee</w:t>
      </w:r>
      <w:r>
        <w:rPr>
          <w:spacing w:val="-3"/>
        </w:rPr>
        <w:t> </w:t>
      </w:r>
      <w:r>
        <w:rPr/>
        <w:t>no</w:t>
      </w:r>
      <w:r>
        <w:rPr>
          <w:spacing w:val="-2"/>
        </w:rPr>
        <w:t> </w:t>
      </w:r>
      <w:r>
        <w:rPr/>
        <w:t>more.</w:t>
      </w:r>
      <w:r>
        <w:rPr>
          <w:spacing w:val="40"/>
        </w:rPr>
        <w:t> </w:t>
      </w:r>
      <w:r>
        <w:rPr/>
        <w:t>For</w:t>
      </w:r>
      <w:r>
        <w:rPr>
          <w:spacing w:val="-3"/>
        </w:rPr>
        <w:t> </w:t>
      </w:r>
      <w:r>
        <w:rPr/>
        <w:t>now</w:t>
      </w:r>
      <w:r>
        <w:rPr>
          <w:spacing w:val="-3"/>
        </w:rPr>
        <w:t> </w:t>
      </w:r>
      <w:r>
        <w:rPr/>
        <w:t>will I</w:t>
      </w:r>
      <w:r>
        <w:rPr>
          <w:spacing w:val="-6"/>
        </w:rPr>
        <w:t> </w:t>
      </w:r>
      <w:r>
        <w:rPr/>
        <w:t>break</w:t>
      </w:r>
      <w:r>
        <w:rPr>
          <w:spacing w:val="-2"/>
        </w:rPr>
        <w:t> </w:t>
      </w:r>
      <w:r>
        <w:rPr/>
        <w:t>his yoke</w:t>
      </w:r>
      <w:r>
        <w:rPr>
          <w:spacing w:val="-1"/>
        </w:rPr>
        <w:t> </w:t>
      </w:r>
      <w:r>
        <w:rPr/>
        <w:t>from</w:t>
      </w:r>
      <w:r>
        <w:rPr>
          <w:spacing w:val="-2"/>
        </w:rPr>
        <w:t> </w:t>
      </w:r>
      <w:r>
        <w:rPr/>
        <w:t>off</w:t>
      </w:r>
      <w:r>
        <w:rPr>
          <w:spacing w:val="-3"/>
        </w:rPr>
        <w:t> </w:t>
      </w:r>
      <w:r>
        <w:rPr/>
        <w:t>thee,</w:t>
      </w:r>
      <w:r>
        <w:rPr>
          <w:spacing w:val="-2"/>
        </w:rPr>
        <w:t> </w:t>
      </w:r>
      <w:r>
        <w:rPr/>
        <w:t>and will</w:t>
      </w:r>
      <w:r>
        <w:rPr>
          <w:spacing w:val="-2"/>
        </w:rPr>
        <w:t> </w:t>
      </w:r>
      <w:r>
        <w:rPr/>
        <w:t>burst</w:t>
      </w:r>
      <w:r>
        <w:rPr>
          <w:spacing w:val="-2"/>
        </w:rPr>
        <w:t> </w:t>
      </w:r>
      <w:r>
        <w:rPr/>
        <w:t>thy bonds in sunder."</w:t>
      </w:r>
    </w:p>
    <w:p>
      <w:pPr>
        <w:pStyle w:val="BodyText"/>
      </w:pPr>
    </w:p>
    <w:p>
      <w:pPr>
        <w:pStyle w:val="BodyText"/>
        <w:ind w:left="120" w:right="228" w:firstLine="180"/>
      </w:pPr>
      <w:r>
        <w:rPr/>
        <w:t>This person ("thee") whom the Lord has already chastened, obviously cannot be the Assyrian king or nation aforementioned, because the Lord is delivering this one, while He is beating the Assyrians to their knees at the hands of him "that dasheth in pieces." Just</w:t>
      </w:r>
      <w:r>
        <w:rPr>
          <w:spacing w:val="-3"/>
        </w:rPr>
        <w:t> </w:t>
      </w:r>
      <w:r>
        <w:rPr/>
        <w:t>who</w:t>
      </w:r>
      <w:r>
        <w:rPr>
          <w:spacing w:val="-3"/>
        </w:rPr>
        <w:t> </w:t>
      </w:r>
      <w:r>
        <w:rPr/>
        <w:t>this</w:t>
      </w:r>
      <w:r>
        <w:rPr>
          <w:spacing w:val="-3"/>
        </w:rPr>
        <w:t> </w:t>
      </w:r>
      <w:r>
        <w:rPr/>
        <w:t>third</w:t>
      </w:r>
      <w:r>
        <w:rPr>
          <w:spacing w:val="-3"/>
        </w:rPr>
        <w:t> </w:t>
      </w:r>
      <w:r>
        <w:rPr/>
        <w:t>character</w:t>
      </w:r>
      <w:r>
        <w:rPr>
          <w:spacing w:val="-4"/>
        </w:rPr>
        <w:t> </w:t>
      </w:r>
      <w:r>
        <w:rPr/>
        <w:t>("thee")</w:t>
      </w:r>
      <w:r>
        <w:rPr>
          <w:spacing w:val="-4"/>
        </w:rPr>
        <w:t> </w:t>
      </w:r>
      <w:r>
        <w:rPr/>
        <w:t>here</w:t>
      </w:r>
      <w:r>
        <w:rPr>
          <w:spacing w:val="-4"/>
        </w:rPr>
        <w:t> </w:t>
      </w:r>
      <w:r>
        <w:rPr/>
        <w:t>introduced</w:t>
      </w:r>
      <w:r>
        <w:rPr>
          <w:spacing w:val="-3"/>
        </w:rPr>
        <w:t> </w:t>
      </w:r>
      <w:r>
        <w:rPr/>
        <w:t>may</w:t>
      </w:r>
      <w:r>
        <w:rPr>
          <w:spacing w:val="-8"/>
        </w:rPr>
        <w:t> </w:t>
      </w:r>
      <w:r>
        <w:rPr/>
        <w:t>be,</w:t>
      </w:r>
      <w:r>
        <w:rPr>
          <w:spacing w:val="-3"/>
        </w:rPr>
        <w:t> </w:t>
      </w:r>
      <w:r>
        <w:rPr/>
        <w:t>is</w:t>
      </w:r>
      <w:r>
        <w:rPr>
          <w:spacing w:val="-3"/>
        </w:rPr>
        <w:t> </w:t>
      </w:r>
      <w:r>
        <w:rPr/>
        <w:t>immediately</w:t>
      </w:r>
      <w:r>
        <w:rPr>
          <w:spacing w:val="-6"/>
        </w:rPr>
        <w:t> </w:t>
      </w:r>
      <w:r>
        <w:rPr/>
        <w:t>established by Isaiah in his correlative prophecy concerning this same Assyria:</w:t>
      </w:r>
    </w:p>
    <w:p>
      <w:pPr>
        <w:pStyle w:val="BodyText"/>
      </w:pPr>
    </w:p>
    <w:p>
      <w:pPr>
        <w:pStyle w:val="BodyText"/>
        <w:ind w:left="120" w:right="228" w:firstLine="180"/>
      </w:pPr>
      <w:r>
        <w:rPr/>
        <w:t>"And it shall come to pass in that day," declares the prophet, "that his [Assyria's] burden</w:t>
      </w:r>
      <w:r>
        <w:rPr>
          <w:spacing w:val="-2"/>
        </w:rPr>
        <w:t> </w:t>
      </w:r>
      <w:r>
        <w:rPr/>
        <w:t>shall</w:t>
      </w:r>
      <w:r>
        <w:rPr>
          <w:spacing w:val="-2"/>
        </w:rPr>
        <w:t> </w:t>
      </w:r>
      <w:r>
        <w:rPr/>
        <w:t>be</w:t>
      </w:r>
      <w:r>
        <w:rPr>
          <w:spacing w:val="-3"/>
        </w:rPr>
        <w:t> </w:t>
      </w:r>
      <w:r>
        <w:rPr/>
        <w:t>taken</w:t>
      </w:r>
      <w:r>
        <w:rPr>
          <w:spacing w:val="-2"/>
        </w:rPr>
        <w:t> </w:t>
      </w:r>
      <w:r>
        <w:rPr/>
        <w:t>away</w:t>
      </w:r>
      <w:r>
        <w:rPr>
          <w:spacing w:val="-5"/>
        </w:rPr>
        <w:t> </w:t>
      </w:r>
      <w:r>
        <w:rPr/>
        <w:t>from</w:t>
      </w:r>
      <w:r>
        <w:rPr>
          <w:spacing w:val="-2"/>
        </w:rPr>
        <w:t> </w:t>
      </w:r>
      <w:r>
        <w:rPr/>
        <w:t>off</w:t>
      </w:r>
      <w:r>
        <w:rPr>
          <w:spacing w:val="-3"/>
        </w:rPr>
        <w:t> </w:t>
      </w:r>
      <w:r>
        <w:rPr/>
        <w:t>thy</w:t>
      </w:r>
      <w:r>
        <w:rPr>
          <w:spacing w:val="-7"/>
        </w:rPr>
        <w:t> </w:t>
      </w:r>
      <w:r>
        <w:rPr/>
        <w:t>[Judah's]</w:t>
      </w:r>
      <w:r>
        <w:rPr>
          <w:spacing w:val="-1"/>
        </w:rPr>
        <w:t> </w:t>
      </w:r>
      <w:r>
        <w:rPr/>
        <w:t>shoulder,</w:t>
      </w:r>
      <w:r>
        <w:rPr>
          <w:spacing w:val="-2"/>
        </w:rPr>
        <w:t> </w:t>
      </w:r>
      <w:r>
        <w:rPr/>
        <w:t>and</w:t>
      </w:r>
      <w:r>
        <w:rPr>
          <w:spacing w:val="-2"/>
        </w:rPr>
        <w:t> </w:t>
      </w:r>
      <w:r>
        <w:rPr/>
        <w:t>his yoke</w:t>
      </w:r>
      <w:r>
        <w:rPr>
          <w:spacing w:val="-3"/>
        </w:rPr>
        <w:t> </w:t>
      </w:r>
      <w:r>
        <w:rPr/>
        <w:t>from</w:t>
      </w:r>
      <w:r>
        <w:rPr>
          <w:spacing w:val="-2"/>
        </w:rPr>
        <w:t> </w:t>
      </w:r>
      <w:r>
        <w:rPr/>
        <w:t>off</w:t>
      </w:r>
      <w:r>
        <w:rPr>
          <w:spacing w:val="-3"/>
        </w:rPr>
        <w:t> </w:t>
      </w:r>
      <w:r>
        <w:rPr/>
        <w:t>thy neck, and the yoke shall be destroyed because of the anointing." Isa. 10:27.</w:t>
      </w:r>
    </w:p>
    <w:p>
      <w:pPr>
        <w:spacing w:after="0"/>
        <w:sectPr>
          <w:pgSz w:w="12240" w:h="15840"/>
          <w:pgMar w:header="0" w:footer="794" w:top="1620" w:bottom="980" w:left="1680" w:right="1700"/>
        </w:sectPr>
      </w:pPr>
    </w:p>
    <w:p>
      <w:pPr>
        <w:pStyle w:val="BodyText"/>
        <w:spacing w:before="68"/>
        <w:ind w:left="120" w:right="126" w:firstLine="182"/>
      </w:pPr>
      <w:r>
        <w:rPr/>
        <w:t>Immediately</w:t>
      </w:r>
      <w:r>
        <w:rPr>
          <w:spacing w:val="-1"/>
        </w:rPr>
        <w:t> </w:t>
      </w:r>
      <w:r>
        <w:rPr/>
        <w:t>we see that in the revealing</w:t>
      </w:r>
      <w:r>
        <w:rPr>
          <w:spacing w:val="-1"/>
        </w:rPr>
        <w:t> </w:t>
      </w:r>
      <w:r>
        <w:rPr/>
        <w:t>light of this scripture, the one ("thee") who, in both cases, is set free in the time of Assyria's fall, proves to be the church (Judah) liberated from Gentile (Assyrian) rule.</w:t>
      </w:r>
      <w:r>
        <w:rPr>
          <w:spacing w:val="40"/>
        </w:rPr>
        <w:t> </w:t>
      </w:r>
      <w:r>
        <w:rPr/>
        <w:t>Conclusively, therefore, Isaiah clarifies Nahum's prophecy as referring to the church's liberation from the last-day Assyrian yoke.</w:t>
      </w:r>
      <w:r>
        <w:rPr>
          <w:spacing w:val="80"/>
        </w:rPr>
        <w:t> </w:t>
      </w:r>
      <w:r>
        <w:rPr/>
        <w:t>The</w:t>
      </w:r>
      <w:r>
        <w:rPr/>
        <w:t> fact,</w:t>
      </w:r>
      <w:r>
        <w:rPr>
          <w:spacing w:val="-3"/>
        </w:rPr>
        <w:t> </w:t>
      </w:r>
      <w:r>
        <w:rPr/>
        <w:t>though,</w:t>
      </w:r>
      <w:r>
        <w:rPr>
          <w:spacing w:val="-3"/>
        </w:rPr>
        <w:t> </w:t>
      </w:r>
      <w:r>
        <w:rPr/>
        <w:t>that</w:t>
      </w:r>
      <w:r>
        <w:rPr>
          <w:spacing w:val="-3"/>
        </w:rPr>
        <w:t> </w:t>
      </w:r>
      <w:r>
        <w:rPr/>
        <w:t>the</w:t>
      </w:r>
      <w:r>
        <w:rPr>
          <w:spacing w:val="-4"/>
        </w:rPr>
        <w:t> </w:t>
      </w:r>
      <w:r>
        <w:rPr/>
        <w:t>church,</w:t>
      </w:r>
      <w:r>
        <w:rPr>
          <w:spacing w:val="-3"/>
        </w:rPr>
        <w:t> </w:t>
      </w:r>
      <w:r>
        <w:rPr/>
        <w:t>as</w:t>
      </w:r>
      <w:r>
        <w:rPr>
          <w:spacing w:val="-3"/>
        </w:rPr>
        <w:t> </w:t>
      </w:r>
      <w:r>
        <w:rPr/>
        <w:t>Nahum</w:t>
      </w:r>
      <w:r>
        <w:rPr>
          <w:spacing w:val="-3"/>
        </w:rPr>
        <w:t> </w:t>
      </w:r>
      <w:r>
        <w:rPr/>
        <w:t>says,</w:t>
      </w:r>
      <w:r>
        <w:rPr>
          <w:spacing w:val="-3"/>
        </w:rPr>
        <w:t> </w:t>
      </w:r>
      <w:r>
        <w:rPr/>
        <w:t>is</w:t>
      </w:r>
      <w:r>
        <w:rPr>
          <w:spacing w:val="-3"/>
        </w:rPr>
        <w:t> </w:t>
      </w:r>
      <w:r>
        <w:rPr/>
        <w:t>not</w:t>
      </w:r>
      <w:r>
        <w:rPr>
          <w:spacing w:val="-3"/>
        </w:rPr>
        <w:t> </w:t>
      </w:r>
      <w:r>
        <w:rPr/>
        <w:t>only</w:t>
      </w:r>
      <w:r>
        <w:rPr>
          <w:spacing w:val="-8"/>
        </w:rPr>
        <w:t> </w:t>
      </w:r>
      <w:r>
        <w:rPr/>
        <w:t>to</w:t>
      </w:r>
      <w:r>
        <w:rPr>
          <w:spacing w:val="-3"/>
        </w:rPr>
        <w:t> </w:t>
      </w:r>
      <w:r>
        <w:rPr/>
        <w:t>be</w:t>
      </w:r>
      <w:r>
        <w:rPr>
          <w:spacing w:val="-4"/>
        </w:rPr>
        <w:t> </w:t>
      </w:r>
      <w:r>
        <w:rPr/>
        <w:t>relieved</w:t>
      </w:r>
      <w:r>
        <w:rPr>
          <w:spacing w:val="-3"/>
        </w:rPr>
        <w:t> </w:t>
      </w:r>
      <w:r>
        <w:rPr/>
        <w:t>from</w:t>
      </w:r>
      <w:r>
        <w:rPr>
          <w:spacing w:val="-1"/>
        </w:rPr>
        <w:t> </w:t>
      </w:r>
      <w:r>
        <w:rPr/>
        <w:t>affliction</w:t>
      </w:r>
      <w:r>
        <w:rPr>
          <w:spacing w:val="-3"/>
        </w:rPr>
        <w:t> </w:t>
      </w:r>
      <w:r>
        <w:rPr/>
        <w:t>and freed from bondage but is also to be sentenced to death (Nah. 1:14), creates a paradox!</w:t>
      </w:r>
    </w:p>
    <w:p>
      <w:pPr>
        <w:pStyle w:val="BodyText"/>
        <w:ind w:left="120"/>
      </w:pPr>
      <w:r>
        <w:rPr/>
        <w:t>Inspiration,</w:t>
      </w:r>
      <w:r>
        <w:rPr>
          <w:spacing w:val="-3"/>
        </w:rPr>
        <w:t> </w:t>
      </w:r>
      <w:r>
        <w:rPr/>
        <w:t>however,</w:t>
      </w:r>
      <w:r>
        <w:rPr>
          <w:spacing w:val="-3"/>
        </w:rPr>
        <w:t> </w:t>
      </w:r>
      <w:r>
        <w:rPr/>
        <w:t>quickly</w:t>
      </w:r>
      <w:r>
        <w:rPr>
          <w:spacing w:val="-6"/>
        </w:rPr>
        <w:t> </w:t>
      </w:r>
      <w:r>
        <w:rPr/>
        <w:t>clears</w:t>
      </w:r>
      <w:r>
        <w:rPr>
          <w:spacing w:val="-3"/>
        </w:rPr>
        <w:t> </w:t>
      </w:r>
      <w:r>
        <w:rPr/>
        <w:t>it,</w:t>
      </w:r>
      <w:r>
        <w:rPr>
          <w:spacing w:val="-3"/>
        </w:rPr>
        <w:t> </w:t>
      </w:r>
      <w:r>
        <w:rPr/>
        <w:t>again</w:t>
      </w:r>
      <w:r>
        <w:rPr>
          <w:spacing w:val="-3"/>
        </w:rPr>
        <w:t> </w:t>
      </w:r>
      <w:r>
        <w:rPr/>
        <w:t>through</w:t>
      </w:r>
      <w:r>
        <w:rPr>
          <w:spacing w:val="-1"/>
        </w:rPr>
        <w:t> </w:t>
      </w:r>
      <w:r>
        <w:rPr/>
        <w:t>Isaiah.</w:t>
      </w:r>
      <w:r>
        <w:rPr>
          <w:spacing w:val="40"/>
        </w:rPr>
        <w:t> </w:t>
      </w:r>
      <w:r>
        <w:rPr/>
        <w:t>Speaking</w:t>
      </w:r>
      <w:r>
        <w:rPr>
          <w:spacing w:val="-6"/>
        </w:rPr>
        <w:t> </w:t>
      </w:r>
      <w:r>
        <w:rPr/>
        <w:t>of</w:t>
      </w:r>
      <w:r>
        <w:rPr>
          <w:spacing w:val="-4"/>
        </w:rPr>
        <w:t> </w:t>
      </w:r>
      <w:r>
        <w:rPr/>
        <w:t>the</w:t>
      </w:r>
      <w:r>
        <w:rPr>
          <w:spacing w:val="-4"/>
        </w:rPr>
        <w:t> </w:t>
      </w:r>
      <w:r>
        <w:rPr/>
        <w:t>church,</w:t>
      </w:r>
      <w:r>
        <w:rPr>
          <w:spacing w:val="-3"/>
        </w:rPr>
        <w:t> </w:t>
      </w:r>
      <w:r>
        <w:rPr/>
        <w:t>he </w:t>
      </w:r>
      <w:r>
        <w:rPr>
          <w:spacing w:val="-2"/>
        </w:rPr>
        <w:t>declares:</w:t>
      </w:r>
    </w:p>
    <w:p>
      <w:pPr>
        <w:pStyle w:val="BodyText"/>
      </w:pPr>
    </w:p>
    <w:p>
      <w:pPr>
        <w:pStyle w:val="BodyText"/>
        <w:ind w:left="120" w:right="114" w:firstLine="180"/>
      </w:pPr>
      <w:r>
        <w:rPr/>
        <w:t>"And ye</w:t>
      </w:r>
      <w:r>
        <w:rPr>
          <w:spacing w:val="-4"/>
        </w:rPr>
        <w:t> </w:t>
      </w:r>
      <w:r>
        <w:rPr/>
        <w:t>shall</w:t>
      </w:r>
      <w:r>
        <w:rPr>
          <w:spacing w:val="-3"/>
        </w:rPr>
        <w:t> </w:t>
      </w:r>
      <w:r>
        <w:rPr/>
        <w:t>leave your</w:t>
      </w:r>
      <w:r>
        <w:rPr>
          <w:spacing w:val="-4"/>
        </w:rPr>
        <w:t> </w:t>
      </w:r>
      <w:r>
        <w:rPr/>
        <w:t>name</w:t>
      </w:r>
      <w:r>
        <w:rPr>
          <w:spacing w:val="-4"/>
        </w:rPr>
        <w:t> </w:t>
      </w:r>
      <w:r>
        <w:rPr/>
        <w:t>for</w:t>
      </w:r>
      <w:r>
        <w:rPr>
          <w:spacing w:val="-2"/>
        </w:rPr>
        <w:t> </w:t>
      </w:r>
      <w:r>
        <w:rPr/>
        <w:t>a</w:t>
      </w:r>
      <w:r>
        <w:rPr>
          <w:spacing w:val="-4"/>
        </w:rPr>
        <w:t> </w:t>
      </w:r>
      <w:r>
        <w:rPr/>
        <w:t>curse</w:t>
      </w:r>
      <w:r>
        <w:rPr>
          <w:spacing w:val="-4"/>
        </w:rPr>
        <w:t> </w:t>
      </w:r>
      <w:r>
        <w:rPr/>
        <w:t>unto</w:t>
      </w:r>
      <w:r>
        <w:rPr>
          <w:spacing w:val="-1"/>
        </w:rPr>
        <w:t> </w:t>
      </w:r>
      <w:r>
        <w:rPr/>
        <w:t>My</w:t>
      </w:r>
      <w:r>
        <w:rPr>
          <w:spacing w:val="-7"/>
        </w:rPr>
        <w:t> </w:t>
      </w:r>
      <w:r>
        <w:rPr/>
        <w:t>chosen:</w:t>
      </w:r>
      <w:r>
        <w:rPr>
          <w:spacing w:val="-3"/>
        </w:rPr>
        <w:t> </w:t>
      </w:r>
      <w:r>
        <w:rPr/>
        <w:t>for</w:t>
      </w:r>
      <w:r>
        <w:rPr>
          <w:spacing w:val="-4"/>
        </w:rPr>
        <w:t> </w:t>
      </w:r>
      <w:r>
        <w:rPr/>
        <w:t>the</w:t>
      </w:r>
      <w:r>
        <w:rPr>
          <w:spacing w:val="-2"/>
        </w:rPr>
        <w:t> </w:t>
      </w:r>
      <w:r>
        <w:rPr/>
        <w:t>Lord</w:t>
      </w:r>
      <w:r>
        <w:rPr>
          <w:spacing w:val="-1"/>
        </w:rPr>
        <w:t> </w:t>
      </w:r>
      <w:r>
        <w:rPr/>
        <w:t>God</w:t>
      </w:r>
      <w:r>
        <w:rPr>
          <w:spacing w:val="-3"/>
        </w:rPr>
        <w:t> </w:t>
      </w:r>
      <w:r>
        <w:rPr/>
        <w:t>shall</w:t>
      </w:r>
      <w:r>
        <w:rPr>
          <w:spacing w:val="-3"/>
        </w:rPr>
        <w:t> </w:t>
      </w:r>
      <w:r>
        <w:rPr/>
        <w:t>slay thee, and call His servants by another name." Isa. 65:15.</w:t>
      </w:r>
    </w:p>
    <w:p>
      <w:pPr>
        <w:pStyle w:val="BodyText"/>
      </w:pPr>
    </w:p>
    <w:p>
      <w:pPr>
        <w:pStyle w:val="BodyText"/>
        <w:ind w:left="120"/>
      </w:pPr>
      <w:r>
        <w:rPr/>
        <w:t>Plainly,</w:t>
      </w:r>
      <w:r>
        <w:rPr>
          <w:spacing w:val="-3"/>
        </w:rPr>
        <w:t> </w:t>
      </w:r>
      <w:r>
        <w:rPr/>
        <w:t>therefore,</w:t>
      </w:r>
      <w:r>
        <w:rPr>
          <w:spacing w:val="-3"/>
        </w:rPr>
        <w:t> </w:t>
      </w:r>
      <w:r>
        <w:rPr/>
        <w:t>in</w:t>
      </w:r>
      <w:r>
        <w:rPr>
          <w:spacing w:val="-3"/>
        </w:rPr>
        <w:t> </w:t>
      </w:r>
      <w:r>
        <w:rPr/>
        <w:t>the</w:t>
      </w:r>
      <w:r>
        <w:rPr>
          <w:spacing w:val="-4"/>
        </w:rPr>
        <w:t> </w:t>
      </w:r>
      <w:r>
        <w:rPr/>
        <w:t>time</w:t>
      </w:r>
      <w:r>
        <w:rPr>
          <w:spacing w:val="-4"/>
        </w:rPr>
        <w:t> </w:t>
      </w:r>
      <w:r>
        <w:rPr/>
        <w:t>when</w:t>
      </w:r>
      <w:r>
        <w:rPr>
          <w:spacing w:val="-3"/>
        </w:rPr>
        <w:t> </w:t>
      </w:r>
      <w:r>
        <w:rPr/>
        <w:t>Assyria</w:t>
      </w:r>
      <w:r>
        <w:rPr>
          <w:spacing w:val="-2"/>
        </w:rPr>
        <w:t> </w:t>
      </w:r>
      <w:r>
        <w:rPr/>
        <w:t>crumbles,</w:t>
      </w:r>
      <w:r>
        <w:rPr>
          <w:spacing w:val="-3"/>
        </w:rPr>
        <w:t> </w:t>
      </w:r>
      <w:r>
        <w:rPr/>
        <w:t>the</w:t>
      </w:r>
      <w:r>
        <w:rPr>
          <w:spacing w:val="-2"/>
        </w:rPr>
        <w:t> </w:t>
      </w:r>
      <w:r>
        <w:rPr/>
        <w:t>Lord</w:t>
      </w:r>
      <w:r>
        <w:rPr>
          <w:spacing w:val="-3"/>
        </w:rPr>
        <w:t> </w:t>
      </w:r>
      <w:r>
        <w:rPr/>
        <w:t>is</w:t>
      </w:r>
      <w:r>
        <w:rPr>
          <w:spacing w:val="-3"/>
        </w:rPr>
        <w:t> </w:t>
      </w:r>
      <w:r>
        <w:rPr/>
        <w:t>to</w:t>
      </w:r>
      <w:r>
        <w:rPr>
          <w:spacing w:val="-3"/>
        </w:rPr>
        <w:t> </w:t>
      </w:r>
      <w:r>
        <w:rPr/>
        <w:t>perform</w:t>
      </w:r>
      <w:r>
        <w:rPr>
          <w:spacing w:val="-3"/>
        </w:rPr>
        <w:t> </w:t>
      </w:r>
      <w:r>
        <w:rPr/>
        <w:t>a</w:t>
      </w:r>
      <w:r>
        <w:rPr>
          <w:spacing w:val="-4"/>
        </w:rPr>
        <w:t> </w:t>
      </w:r>
      <w:r>
        <w:rPr/>
        <w:t>dual</w:t>
      </w:r>
      <w:r>
        <w:rPr>
          <w:spacing w:val="-3"/>
        </w:rPr>
        <w:t> </w:t>
      </w:r>
      <w:r>
        <w:rPr/>
        <w:t>work among His professed people, some of whom will be made free because of their faithfulness,</w:t>
      </w:r>
      <w:r>
        <w:rPr>
          <w:spacing w:val="-3"/>
        </w:rPr>
        <w:t> </w:t>
      </w:r>
      <w:r>
        <w:rPr/>
        <w:t>and</w:t>
      </w:r>
      <w:r>
        <w:rPr>
          <w:spacing w:val="-3"/>
        </w:rPr>
        <w:t> </w:t>
      </w:r>
      <w:r>
        <w:rPr/>
        <w:t>some</w:t>
      </w:r>
      <w:r>
        <w:rPr>
          <w:spacing w:val="-4"/>
        </w:rPr>
        <w:t> </w:t>
      </w:r>
      <w:r>
        <w:rPr/>
        <w:t>of</w:t>
      </w:r>
      <w:r>
        <w:rPr>
          <w:spacing w:val="-2"/>
        </w:rPr>
        <w:t> </w:t>
      </w:r>
      <w:r>
        <w:rPr/>
        <w:t>whom</w:t>
      </w:r>
      <w:r>
        <w:rPr>
          <w:spacing w:val="-3"/>
        </w:rPr>
        <w:t> </w:t>
      </w:r>
      <w:r>
        <w:rPr/>
        <w:t>will</w:t>
      </w:r>
      <w:r>
        <w:rPr>
          <w:spacing w:val="-3"/>
        </w:rPr>
        <w:t> </w:t>
      </w:r>
      <w:r>
        <w:rPr/>
        <w:t>be</w:t>
      </w:r>
      <w:r>
        <w:rPr>
          <w:spacing w:val="-4"/>
        </w:rPr>
        <w:t> </w:t>
      </w:r>
      <w:r>
        <w:rPr/>
        <w:t>slain</w:t>
      </w:r>
      <w:r>
        <w:rPr>
          <w:spacing w:val="-3"/>
        </w:rPr>
        <w:t> </w:t>
      </w:r>
      <w:r>
        <w:rPr/>
        <w:t>because</w:t>
      </w:r>
      <w:r>
        <w:rPr>
          <w:spacing w:val="-4"/>
        </w:rPr>
        <w:t> </w:t>
      </w:r>
      <w:r>
        <w:rPr/>
        <w:t>of</w:t>
      </w:r>
      <w:r>
        <w:rPr>
          <w:spacing w:val="-4"/>
        </w:rPr>
        <w:t> </w:t>
      </w:r>
      <w:r>
        <w:rPr/>
        <w:t>their</w:t>
      </w:r>
      <w:r>
        <w:rPr>
          <w:spacing w:val="-4"/>
        </w:rPr>
        <w:t> </w:t>
      </w:r>
      <w:r>
        <w:rPr/>
        <w:t>wickedness.</w:t>
      </w:r>
      <w:r>
        <w:rPr>
          <w:spacing w:val="40"/>
        </w:rPr>
        <w:t> </w:t>
      </w:r>
      <w:r>
        <w:rPr/>
        <w:t>The</w:t>
      </w:r>
      <w:r>
        <w:rPr>
          <w:spacing w:val="-4"/>
        </w:rPr>
        <w:t> </w:t>
      </w:r>
      <w:r>
        <w:rPr/>
        <w:t>delivered ones will then be called by another name.</w:t>
      </w:r>
    </w:p>
    <w:p>
      <w:pPr>
        <w:pStyle w:val="BodyText"/>
        <w:spacing w:before="2"/>
      </w:pPr>
    </w:p>
    <w:p>
      <w:pPr>
        <w:pStyle w:val="ListParagraph"/>
        <w:numPr>
          <w:ilvl w:val="0"/>
          <w:numId w:val="2"/>
        </w:numPr>
        <w:tabs>
          <w:tab w:pos="479" w:val="left" w:leader="none"/>
        </w:tabs>
        <w:spacing w:line="240" w:lineRule="auto" w:before="0" w:after="0"/>
        <w:ind w:left="479" w:right="0" w:hanging="359"/>
        <w:jc w:val="left"/>
        <w:rPr>
          <w:sz w:val="24"/>
        </w:rPr>
      </w:pPr>
      <w:r>
        <w:rPr>
          <w:sz w:val="24"/>
        </w:rPr>
        <w:t>At</w:t>
      </w:r>
      <w:r>
        <w:rPr>
          <w:spacing w:val="-1"/>
          <w:sz w:val="24"/>
        </w:rPr>
        <w:t> </w:t>
      </w:r>
      <w:r>
        <w:rPr>
          <w:sz w:val="24"/>
        </w:rPr>
        <w:t>the</w:t>
      </w:r>
      <w:r>
        <w:rPr>
          <w:spacing w:val="-1"/>
          <w:sz w:val="24"/>
        </w:rPr>
        <w:t> </w:t>
      </w:r>
      <w:r>
        <w:rPr>
          <w:sz w:val="24"/>
        </w:rPr>
        <w:t>time</w:t>
      </w:r>
      <w:r>
        <w:rPr>
          <w:spacing w:val="-2"/>
          <w:sz w:val="24"/>
        </w:rPr>
        <w:t> </w:t>
      </w:r>
      <w:r>
        <w:rPr>
          <w:sz w:val="24"/>
        </w:rPr>
        <w:t>of</w:t>
      </w:r>
      <w:r>
        <w:rPr>
          <w:spacing w:val="-1"/>
          <w:sz w:val="24"/>
        </w:rPr>
        <w:t> </w:t>
      </w:r>
      <w:r>
        <w:rPr>
          <w:sz w:val="24"/>
        </w:rPr>
        <w:t>the</w:t>
      </w:r>
      <w:r>
        <w:rPr>
          <w:spacing w:val="-1"/>
          <w:sz w:val="24"/>
        </w:rPr>
        <w:t> </w:t>
      </w:r>
      <w:r>
        <w:rPr>
          <w:sz w:val="24"/>
        </w:rPr>
        <w:t>purification</w:t>
      </w:r>
      <w:r>
        <w:rPr>
          <w:spacing w:val="-1"/>
          <w:sz w:val="24"/>
        </w:rPr>
        <w:t> </w:t>
      </w:r>
      <w:r>
        <w:rPr>
          <w:sz w:val="24"/>
        </w:rPr>
        <w:t>of</w:t>
      </w:r>
      <w:r>
        <w:rPr>
          <w:spacing w:val="-1"/>
          <w:sz w:val="24"/>
        </w:rPr>
        <w:t> </w:t>
      </w:r>
      <w:r>
        <w:rPr>
          <w:sz w:val="24"/>
        </w:rPr>
        <w:t>the</w:t>
      </w:r>
      <w:r>
        <w:rPr>
          <w:spacing w:val="-1"/>
          <w:sz w:val="24"/>
        </w:rPr>
        <w:t> </w:t>
      </w:r>
      <w:r>
        <w:rPr>
          <w:spacing w:val="-2"/>
          <w:sz w:val="24"/>
        </w:rPr>
        <w:t>church.</w:t>
      </w:r>
    </w:p>
    <w:p>
      <w:pPr>
        <w:pStyle w:val="BodyText"/>
        <w:spacing w:before="273"/>
        <w:ind w:left="120" w:right="117"/>
      </w:pPr>
      <w:r>
        <w:rPr/>
        <w:t>12SC</w:t>
      </w:r>
      <w:r>
        <w:rPr>
          <w:spacing w:val="-3"/>
        </w:rPr>
        <w:t> </w:t>
      </w:r>
      <w:r>
        <w:rPr/>
        <w:t>5.</w:t>
      </w:r>
      <w:r>
        <w:rPr>
          <w:spacing w:val="-3"/>
        </w:rPr>
        <w:t> </w:t>
      </w:r>
      <w:r>
        <w:rPr/>
        <w:t>18,</w:t>
      </w:r>
      <w:r>
        <w:rPr>
          <w:spacing w:val="-3"/>
        </w:rPr>
        <w:t> </w:t>
      </w:r>
      <w:r>
        <w:rPr/>
        <w:t>19</w:t>
      </w:r>
      <w:r>
        <w:rPr>
          <w:spacing w:val="40"/>
        </w:rPr>
        <w:t> </w:t>
      </w:r>
      <w:r>
        <w:rPr/>
        <w:t>–</w:t>
      </w:r>
      <w:r>
        <w:rPr>
          <w:spacing w:val="-3"/>
        </w:rPr>
        <w:t> </w:t>
      </w:r>
      <w:r>
        <w:rPr/>
        <w:t>“But</w:t>
      </w:r>
      <w:r>
        <w:rPr>
          <w:spacing w:val="-3"/>
        </w:rPr>
        <w:t> </w:t>
      </w:r>
      <w:r>
        <w:rPr/>
        <w:t>the</w:t>
      </w:r>
      <w:r>
        <w:rPr>
          <w:spacing w:val="-4"/>
        </w:rPr>
        <w:t> </w:t>
      </w:r>
      <w:r>
        <w:rPr/>
        <w:t>Jacobites</w:t>
      </w:r>
      <w:r>
        <w:rPr>
          <w:spacing w:val="-3"/>
        </w:rPr>
        <w:t> </w:t>
      </w:r>
      <w:r>
        <w:rPr/>
        <w:t>are</w:t>
      </w:r>
      <w:r>
        <w:rPr>
          <w:spacing w:val="-4"/>
        </w:rPr>
        <w:t> </w:t>
      </w:r>
      <w:r>
        <w:rPr/>
        <w:t>not yet</w:t>
      </w:r>
      <w:r>
        <w:rPr>
          <w:spacing w:val="-3"/>
        </w:rPr>
        <w:t> </w:t>
      </w:r>
      <w:r>
        <w:rPr/>
        <w:t>on</w:t>
      </w:r>
      <w:r>
        <w:rPr>
          <w:spacing w:val="-1"/>
        </w:rPr>
        <w:t> </w:t>
      </w:r>
      <w:r>
        <w:rPr/>
        <w:t>Mt.</w:t>
      </w:r>
      <w:r>
        <w:rPr>
          <w:spacing w:val="-3"/>
        </w:rPr>
        <w:t> </w:t>
      </w:r>
      <w:r>
        <w:rPr/>
        <w:t>Zion</w:t>
      </w:r>
      <w:r>
        <w:rPr>
          <w:spacing w:val="-3"/>
        </w:rPr>
        <w:t> </w:t>
      </w:r>
      <w:r>
        <w:rPr/>
        <w:t>with</w:t>
      </w:r>
      <w:r>
        <w:rPr>
          <w:spacing w:val="-3"/>
        </w:rPr>
        <w:t> </w:t>
      </w:r>
      <w:r>
        <w:rPr/>
        <w:t>the</w:t>
      </w:r>
      <w:r>
        <w:rPr>
          <w:spacing w:val="-2"/>
        </w:rPr>
        <w:t> </w:t>
      </w:r>
      <w:r>
        <w:rPr/>
        <w:t>Lamb.</w:t>
      </w:r>
      <w:r>
        <w:rPr>
          <w:spacing w:val="40"/>
        </w:rPr>
        <w:t> </w:t>
      </w:r>
      <w:r>
        <w:rPr/>
        <w:t>Instead,</w:t>
      </w:r>
      <w:r>
        <w:rPr>
          <w:spacing w:val="-3"/>
        </w:rPr>
        <w:t> </w:t>
      </w:r>
      <w:r>
        <w:rPr/>
        <w:t>they are</w:t>
      </w:r>
      <w:r>
        <w:rPr>
          <w:spacing w:val="-2"/>
        </w:rPr>
        <w:t> </w:t>
      </w:r>
      <w:r>
        <w:rPr/>
        <w:t>in</w:t>
      </w:r>
      <w:r>
        <w:rPr>
          <w:spacing w:val="-1"/>
        </w:rPr>
        <w:t> </w:t>
      </w:r>
      <w:r>
        <w:rPr/>
        <w:t>antitypical</w:t>
      </w:r>
      <w:r>
        <w:rPr>
          <w:spacing w:val="-1"/>
        </w:rPr>
        <w:t> </w:t>
      </w:r>
      <w:r>
        <w:rPr/>
        <w:t>Padan-aram</w:t>
      </w:r>
      <w:r>
        <w:rPr>
          <w:spacing w:val="-1"/>
        </w:rPr>
        <w:t> </w:t>
      </w:r>
      <w:r>
        <w:rPr/>
        <w:t>where</w:t>
      </w:r>
      <w:r>
        <w:rPr>
          <w:spacing w:val="-2"/>
        </w:rPr>
        <w:t> </w:t>
      </w:r>
      <w:r>
        <w:rPr/>
        <w:t>God</w:t>
      </w:r>
      <w:r>
        <w:rPr>
          <w:spacing w:val="-1"/>
        </w:rPr>
        <w:t> </w:t>
      </w:r>
      <w:r>
        <w:rPr/>
        <w:t>is</w:t>
      </w:r>
      <w:r>
        <w:rPr>
          <w:spacing w:val="-1"/>
        </w:rPr>
        <w:t> </w:t>
      </w:r>
      <w:r>
        <w:rPr/>
        <w:t>sustaining</w:t>
      </w:r>
      <w:r>
        <w:rPr>
          <w:spacing w:val="-4"/>
        </w:rPr>
        <w:t> </w:t>
      </w:r>
      <w:r>
        <w:rPr/>
        <w:t>them</w:t>
      </w:r>
      <w:r>
        <w:rPr>
          <w:spacing w:val="-1"/>
        </w:rPr>
        <w:t> </w:t>
      </w:r>
      <w:r>
        <w:rPr/>
        <w:t>apart</w:t>
      </w:r>
      <w:r>
        <w:rPr>
          <w:spacing w:val="-1"/>
        </w:rPr>
        <w:t> </w:t>
      </w:r>
      <w:r>
        <w:rPr/>
        <w:t>from</w:t>
      </w:r>
      <w:r>
        <w:rPr>
          <w:spacing w:val="-1"/>
        </w:rPr>
        <w:t> </w:t>
      </w:r>
      <w:r>
        <w:rPr/>
        <w:t>the Esauites</w:t>
      </w:r>
      <w:r>
        <w:rPr>
          <w:spacing w:val="-1"/>
        </w:rPr>
        <w:t> </w:t>
      </w:r>
      <w:r>
        <w:rPr/>
        <w:t>in</w:t>
      </w:r>
      <w:r>
        <w:rPr>
          <w:spacing w:val="-1"/>
        </w:rPr>
        <w:t> </w:t>
      </w:r>
      <w:r>
        <w:rPr/>
        <w:t>the church.</w:t>
      </w:r>
      <w:r>
        <w:rPr>
          <w:spacing w:val="78"/>
        </w:rPr>
        <w:t> </w:t>
      </w:r>
      <w:r>
        <w:rPr/>
        <w:t>That is why one part of the Adventists are in Washington, D.C. and the other</w:t>
      </w:r>
      <w:r>
        <w:rPr>
          <w:spacing w:val="40"/>
        </w:rPr>
        <w:t> </w:t>
      </w:r>
      <w:r>
        <w:rPr/>
        <w:t>part is in Texas.</w:t>
      </w:r>
      <w:r>
        <w:rPr>
          <w:spacing w:val="40"/>
        </w:rPr>
        <w:t> </w:t>
      </w:r>
      <w:r>
        <w:rPr/>
        <w:t>They are unable to get along together.</w:t>
      </w:r>
    </w:p>
    <w:p>
      <w:pPr>
        <w:pStyle w:val="BodyText"/>
      </w:pPr>
    </w:p>
    <w:p>
      <w:pPr>
        <w:pStyle w:val="BodyText"/>
        <w:ind w:left="120" w:right="141"/>
      </w:pPr>
      <w:r>
        <w:rPr/>
        <w:t>“…Though it is true that we are connected with Edomites in the church, -- those who despise their birthright and whom God will therefore take away, -- it is equally true that there are other Esauites besides, for the Esauites in the Seventh-day</w:t>
      </w:r>
      <w:r>
        <w:rPr>
          <w:spacing w:val="-3"/>
        </w:rPr>
        <w:t> </w:t>
      </w:r>
      <w:r>
        <w:rPr/>
        <w:t>Adventist church are not</w:t>
      </w:r>
      <w:r>
        <w:rPr>
          <w:spacing w:val="-2"/>
        </w:rPr>
        <w:t> </w:t>
      </w:r>
      <w:r>
        <w:rPr/>
        <w:t>all</w:t>
      </w:r>
      <w:r>
        <w:rPr>
          <w:spacing w:val="-2"/>
        </w:rPr>
        <w:t> </w:t>
      </w:r>
      <w:r>
        <w:rPr/>
        <w:t>of</w:t>
      </w:r>
      <w:r>
        <w:rPr>
          <w:spacing w:val="-3"/>
        </w:rPr>
        <w:t> </w:t>
      </w:r>
      <w:r>
        <w:rPr/>
        <w:t>them.</w:t>
      </w:r>
      <w:r>
        <w:rPr>
          <w:spacing w:val="40"/>
        </w:rPr>
        <w:t> </w:t>
      </w:r>
      <w:r>
        <w:rPr/>
        <w:t>No,</w:t>
      </w:r>
      <w:r>
        <w:rPr>
          <w:spacing w:val="-2"/>
        </w:rPr>
        <w:t> </w:t>
      </w:r>
      <w:r>
        <w:rPr/>
        <w:t>they</w:t>
      </w:r>
      <w:r>
        <w:rPr>
          <w:spacing w:val="-5"/>
        </w:rPr>
        <w:t> </w:t>
      </w:r>
      <w:r>
        <w:rPr/>
        <w:t>are</w:t>
      </w:r>
      <w:r>
        <w:rPr>
          <w:spacing w:val="-3"/>
        </w:rPr>
        <w:t> </w:t>
      </w:r>
      <w:r>
        <w:rPr/>
        <w:t>not</w:t>
      </w:r>
      <w:r>
        <w:rPr>
          <w:spacing w:val="-2"/>
        </w:rPr>
        <w:t> </w:t>
      </w:r>
      <w:r>
        <w:rPr/>
        <w:t>all</w:t>
      </w:r>
      <w:r>
        <w:rPr>
          <w:spacing w:val="-2"/>
        </w:rPr>
        <w:t> </w:t>
      </w:r>
      <w:r>
        <w:rPr/>
        <w:t>of</w:t>
      </w:r>
      <w:r>
        <w:rPr>
          <w:spacing w:val="-3"/>
        </w:rPr>
        <w:t> </w:t>
      </w:r>
      <w:r>
        <w:rPr/>
        <w:t>the</w:t>
      </w:r>
      <w:r>
        <w:rPr>
          <w:spacing w:val="-3"/>
        </w:rPr>
        <w:t> </w:t>
      </w:r>
      <w:r>
        <w:rPr/>
        <w:t>Esauites.</w:t>
      </w:r>
      <w:r>
        <w:rPr>
          <w:spacing w:val="40"/>
        </w:rPr>
        <w:t> </w:t>
      </w:r>
      <w:r>
        <w:rPr/>
        <w:t>In addition</w:t>
      </w:r>
      <w:r>
        <w:rPr>
          <w:spacing w:val="-2"/>
        </w:rPr>
        <w:t> </w:t>
      </w:r>
      <w:r>
        <w:rPr/>
        <w:t>to</w:t>
      </w:r>
      <w:r>
        <w:rPr>
          <w:spacing w:val="-2"/>
        </w:rPr>
        <w:t> </w:t>
      </w:r>
      <w:r>
        <w:rPr/>
        <w:t>the</w:t>
      </w:r>
      <w:r>
        <w:rPr>
          <w:spacing w:val="-3"/>
        </w:rPr>
        <w:t> </w:t>
      </w:r>
      <w:r>
        <w:rPr/>
        <w:t>Esauites</w:t>
      </w:r>
      <w:r>
        <w:rPr>
          <w:spacing w:val="-2"/>
        </w:rPr>
        <w:t> </w:t>
      </w:r>
      <w:r>
        <w:rPr/>
        <w:t>that</w:t>
      </w:r>
      <w:r>
        <w:rPr>
          <w:spacing w:val="-2"/>
        </w:rPr>
        <w:t> </w:t>
      </w:r>
      <w:r>
        <w:rPr/>
        <w:t>are</w:t>
      </w:r>
      <w:r>
        <w:rPr>
          <w:spacing w:val="-3"/>
        </w:rPr>
        <w:t> </w:t>
      </w:r>
      <w:r>
        <w:rPr/>
        <w:t>in the Adventist church, there are Esauites in Palestine, and there are also Esauites in the other</w:t>
      </w:r>
      <w:r>
        <w:rPr>
          <w:spacing w:val="-4"/>
        </w:rPr>
        <w:t> </w:t>
      </w:r>
      <w:r>
        <w:rPr/>
        <w:t>churches,</w:t>
      </w:r>
      <w:r>
        <w:rPr>
          <w:spacing w:val="-3"/>
        </w:rPr>
        <w:t> </w:t>
      </w:r>
      <w:r>
        <w:rPr/>
        <w:t>too,</w:t>
      </w:r>
      <w:r>
        <w:rPr>
          <w:spacing w:val="-3"/>
        </w:rPr>
        <w:t> </w:t>
      </w:r>
      <w:r>
        <w:rPr/>
        <w:t>and</w:t>
      </w:r>
      <w:r>
        <w:rPr>
          <w:spacing w:val="-3"/>
        </w:rPr>
        <w:t> </w:t>
      </w:r>
      <w:r>
        <w:rPr/>
        <w:t>from</w:t>
      </w:r>
      <w:r>
        <w:rPr>
          <w:spacing w:val="-3"/>
        </w:rPr>
        <w:t> </w:t>
      </w:r>
      <w:r>
        <w:rPr/>
        <w:t>them</w:t>
      </w:r>
      <w:r>
        <w:rPr>
          <w:spacing w:val="-3"/>
        </w:rPr>
        <w:t> </w:t>
      </w:r>
      <w:r>
        <w:rPr/>
        <w:t>other</w:t>
      </w:r>
      <w:r>
        <w:rPr>
          <w:spacing w:val="-4"/>
        </w:rPr>
        <w:t> </w:t>
      </w:r>
      <w:r>
        <w:rPr/>
        <w:t>Jacobites</w:t>
      </w:r>
      <w:r>
        <w:rPr>
          <w:spacing w:val="-3"/>
        </w:rPr>
        <w:t> </w:t>
      </w:r>
      <w:r>
        <w:rPr/>
        <w:t>must</w:t>
      </w:r>
      <w:r>
        <w:rPr>
          <w:spacing w:val="-3"/>
        </w:rPr>
        <w:t> </w:t>
      </w:r>
      <w:r>
        <w:rPr/>
        <w:t>be</w:t>
      </w:r>
      <w:r>
        <w:rPr>
          <w:spacing w:val="-4"/>
        </w:rPr>
        <w:t> </w:t>
      </w:r>
      <w:r>
        <w:rPr/>
        <w:t>gathered.</w:t>
      </w:r>
      <w:r>
        <w:rPr>
          <w:spacing w:val="40"/>
        </w:rPr>
        <w:t> </w:t>
      </w:r>
      <w:r>
        <w:rPr/>
        <w:t>Do you</w:t>
      </w:r>
      <w:r>
        <w:rPr>
          <w:spacing w:val="-3"/>
        </w:rPr>
        <w:t> </w:t>
      </w:r>
      <w:r>
        <w:rPr/>
        <w:t>not</w:t>
      </w:r>
      <w:r>
        <w:rPr>
          <w:spacing w:val="-3"/>
        </w:rPr>
        <w:t> </w:t>
      </w:r>
      <w:r>
        <w:rPr/>
        <w:t>see</w:t>
      </w:r>
      <w:r>
        <w:rPr>
          <w:spacing w:val="-4"/>
        </w:rPr>
        <w:t> </w:t>
      </w:r>
      <w:r>
        <w:rPr/>
        <w:t>that the Esauites are going</w:t>
      </w:r>
      <w:r>
        <w:rPr>
          <w:spacing w:val="-1"/>
        </w:rPr>
        <w:t> </w:t>
      </w:r>
      <w:r>
        <w:rPr/>
        <w:t>to be enraged with God's people and give them trouble behind and a bigger trouble ahead?</w:t>
      </w:r>
      <w:r>
        <w:rPr>
          <w:spacing w:val="80"/>
        </w:rPr>
        <w:t> </w:t>
      </w:r>
      <w:r>
        <w:rPr/>
        <w:t>And besides all the trouble Jacob will suffer from Esau, he is also to have Laban running after him!</w:t>
      </w:r>
      <w:r>
        <w:rPr>
          <w:spacing w:val="40"/>
        </w:rPr>
        <w:t> </w:t>
      </w:r>
      <w:r>
        <w:rPr/>
        <w:t>Somebody typified by Laban will pursue antitypical Jacob for trouble.</w:t>
      </w:r>
    </w:p>
    <w:p>
      <w:pPr>
        <w:pStyle w:val="BodyText"/>
      </w:pPr>
    </w:p>
    <w:p>
      <w:pPr>
        <w:pStyle w:val="BodyText"/>
        <w:ind w:left="120" w:right="376"/>
        <w:jc w:val="both"/>
      </w:pPr>
      <w:r>
        <w:rPr/>
        <w:t>13SC 1, 2. 10 – “…The</w:t>
      </w:r>
      <w:r>
        <w:rPr>
          <w:spacing w:val="-1"/>
        </w:rPr>
        <w:t> </w:t>
      </w:r>
      <w:r>
        <w:rPr/>
        <w:t>trouble</w:t>
      </w:r>
      <w:r>
        <w:rPr>
          <w:spacing w:val="-1"/>
        </w:rPr>
        <w:t> </w:t>
      </w:r>
      <w:r>
        <w:rPr/>
        <w:t>actually</w:t>
      </w:r>
      <w:r>
        <w:rPr>
          <w:spacing w:val="-5"/>
        </w:rPr>
        <w:t> </w:t>
      </w:r>
      <w:r>
        <w:rPr/>
        <w:t>is what saves him.</w:t>
      </w:r>
      <w:r>
        <w:rPr>
          <w:spacing w:val="40"/>
        </w:rPr>
        <w:t> </w:t>
      </w:r>
      <w:r>
        <w:rPr/>
        <w:t>Then the</w:t>
      </w:r>
      <w:r>
        <w:rPr>
          <w:spacing w:val="-1"/>
        </w:rPr>
        <w:t> </w:t>
      </w:r>
      <w:r>
        <w:rPr/>
        <w:t>time</w:t>
      </w:r>
      <w:r>
        <w:rPr>
          <w:spacing w:val="-1"/>
        </w:rPr>
        <w:t> </w:t>
      </w:r>
      <w:r>
        <w:rPr/>
        <w:t>of</w:t>
      </w:r>
      <w:r>
        <w:rPr>
          <w:spacing w:val="-1"/>
        </w:rPr>
        <w:t> </w:t>
      </w:r>
      <w:r>
        <w:rPr/>
        <w:t>trouble</w:t>
      </w:r>
      <w:r>
        <w:rPr>
          <w:spacing w:val="-1"/>
        </w:rPr>
        <w:t> </w:t>
      </w:r>
      <w:r>
        <w:rPr/>
        <w:t>is coming for the good of the latter-day</w:t>
      </w:r>
      <w:r>
        <w:rPr>
          <w:spacing w:val="-1"/>
        </w:rPr>
        <w:t> </w:t>
      </w:r>
      <w:r>
        <w:rPr/>
        <w:t>Jacobites.</w:t>
      </w:r>
      <w:r>
        <w:rPr>
          <w:spacing w:val="40"/>
        </w:rPr>
        <w:t> </w:t>
      </w:r>
      <w:r>
        <w:rPr/>
        <w:t>It is coming to deliver them. Through this</w:t>
      </w:r>
      <w:r>
        <w:rPr>
          <w:spacing w:val="-3"/>
        </w:rPr>
        <w:t> </w:t>
      </w:r>
      <w:r>
        <w:rPr/>
        <w:t>most</w:t>
      </w:r>
      <w:r>
        <w:rPr>
          <w:spacing w:val="-3"/>
        </w:rPr>
        <w:t> </w:t>
      </w:r>
      <w:r>
        <w:rPr/>
        <w:t>difficult</w:t>
      </w:r>
      <w:r>
        <w:rPr>
          <w:spacing w:val="-3"/>
        </w:rPr>
        <w:t> </w:t>
      </w:r>
      <w:r>
        <w:rPr/>
        <w:t>time,</w:t>
      </w:r>
      <w:r>
        <w:rPr>
          <w:spacing w:val="-3"/>
        </w:rPr>
        <w:t> </w:t>
      </w:r>
      <w:r>
        <w:rPr/>
        <w:t>it</w:t>
      </w:r>
      <w:r>
        <w:rPr>
          <w:spacing w:val="-5"/>
        </w:rPr>
        <w:t> </w:t>
      </w:r>
      <w:r>
        <w:rPr/>
        <w:t>is</w:t>
      </w:r>
      <w:r>
        <w:rPr>
          <w:spacing w:val="-3"/>
        </w:rPr>
        <w:t> </w:t>
      </w:r>
      <w:r>
        <w:rPr/>
        <w:t>the</w:t>
      </w:r>
      <w:r>
        <w:rPr>
          <w:spacing w:val="-4"/>
        </w:rPr>
        <w:t> </w:t>
      </w:r>
      <w:r>
        <w:rPr/>
        <w:t>man</w:t>
      </w:r>
      <w:r>
        <w:rPr>
          <w:spacing w:val="-3"/>
        </w:rPr>
        <w:t> </w:t>
      </w:r>
      <w:r>
        <w:rPr/>
        <w:t>who</w:t>
      </w:r>
      <w:r>
        <w:rPr>
          <w:spacing w:val="-3"/>
        </w:rPr>
        <w:t> </w:t>
      </w:r>
      <w:r>
        <w:rPr/>
        <w:t>has</w:t>
      </w:r>
      <w:r>
        <w:rPr>
          <w:spacing w:val="-3"/>
        </w:rPr>
        <w:t> </w:t>
      </w:r>
      <w:r>
        <w:rPr/>
        <w:t>the</w:t>
      </w:r>
      <w:r>
        <w:rPr>
          <w:spacing w:val="-2"/>
        </w:rPr>
        <w:t> </w:t>
      </w:r>
      <w:r>
        <w:rPr/>
        <w:t>greatest</w:t>
      </w:r>
      <w:r>
        <w:rPr>
          <w:spacing w:val="-3"/>
        </w:rPr>
        <w:t> </w:t>
      </w:r>
      <w:r>
        <w:rPr/>
        <w:t>faith</w:t>
      </w:r>
      <w:r>
        <w:rPr>
          <w:spacing w:val="-3"/>
        </w:rPr>
        <w:t> </w:t>
      </w:r>
      <w:r>
        <w:rPr/>
        <w:t>in</w:t>
      </w:r>
      <w:r>
        <w:rPr>
          <w:spacing w:val="-3"/>
        </w:rPr>
        <w:t> </w:t>
      </w:r>
      <w:r>
        <w:rPr/>
        <w:t>God</w:t>
      </w:r>
      <w:r>
        <w:rPr>
          <w:spacing w:val="-3"/>
        </w:rPr>
        <w:t> </w:t>
      </w:r>
      <w:r>
        <w:rPr/>
        <w:t>that</w:t>
      </w:r>
      <w:r>
        <w:rPr>
          <w:spacing w:val="-3"/>
        </w:rPr>
        <w:t> </w:t>
      </w:r>
      <w:r>
        <w:rPr/>
        <w:t>will</w:t>
      </w:r>
      <w:r>
        <w:rPr>
          <w:spacing w:val="-3"/>
        </w:rPr>
        <w:t> </w:t>
      </w:r>
      <w:r>
        <w:rPr/>
        <w:t>fear</w:t>
      </w:r>
      <w:r>
        <w:rPr>
          <w:spacing w:val="-4"/>
        </w:rPr>
        <w:t> </w:t>
      </w:r>
      <w:r>
        <w:rPr/>
        <w:t>the least.</w:t>
      </w:r>
      <w:r>
        <w:rPr>
          <w:spacing w:val="40"/>
        </w:rPr>
        <w:t> </w:t>
      </w:r>
      <w:r>
        <w:rPr/>
        <w:t>The more faith one has then the greater will be his deliverance.”</w:t>
      </w:r>
    </w:p>
    <w:p>
      <w:pPr>
        <w:pStyle w:val="BodyText"/>
      </w:pPr>
    </w:p>
    <w:p>
      <w:pPr>
        <w:pStyle w:val="BodyText"/>
        <w:ind w:left="120" w:right="141"/>
      </w:pPr>
      <w:r>
        <w:rPr/>
        <w:t>12SC 5. 16 – “…When we start for home as did Jacob, we, too, shall meet with our time of trouble, even Jacob's time of trouble.</w:t>
      </w:r>
      <w:r>
        <w:rPr>
          <w:spacing w:val="40"/>
        </w:rPr>
        <w:t> </w:t>
      </w:r>
      <w:r>
        <w:rPr/>
        <w:t>And at that time we shall become thoroughly converted</w:t>
      </w:r>
      <w:r>
        <w:rPr>
          <w:spacing w:val="-3"/>
        </w:rPr>
        <w:t> </w:t>
      </w:r>
      <w:r>
        <w:rPr/>
        <w:t>to</w:t>
      </w:r>
      <w:r>
        <w:rPr>
          <w:spacing w:val="-3"/>
        </w:rPr>
        <w:t> </w:t>
      </w:r>
      <w:r>
        <w:rPr/>
        <w:t>God</w:t>
      </w:r>
      <w:r>
        <w:rPr>
          <w:spacing w:val="-1"/>
        </w:rPr>
        <w:t> </w:t>
      </w:r>
      <w:r>
        <w:rPr/>
        <w:t>forever,</w:t>
      </w:r>
      <w:r>
        <w:rPr>
          <w:spacing w:val="-3"/>
        </w:rPr>
        <w:t> </w:t>
      </w:r>
      <w:r>
        <w:rPr/>
        <w:t>and</w:t>
      </w:r>
      <w:r>
        <w:rPr>
          <w:spacing w:val="-3"/>
        </w:rPr>
        <w:t> </w:t>
      </w:r>
      <w:r>
        <w:rPr/>
        <w:t>our</w:t>
      </w:r>
      <w:r>
        <w:rPr>
          <w:spacing w:val="-4"/>
        </w:rPr>
        <w:t> </w:t>
      </w:r>
      <w:r>
        <w:rPr/>
        <w:t>name</w:t>
      </w:r>
      <w:r>
        <w:rPr>
          <w:spacing w:val="-2"/>
        </w:rPr>
        <w:t> </w:t>
      </w:r>
      <w:r>
        <w:rPr/>
        <w:t>will</w:t>
      </w:r>
      <w:r>
        <w:rPr>
          <w:spacing w:val="-3"/>
        </w:rPr>
        <w:t> </w:t>
      </w:r>
      <w:r>
        <w:rPr/>
        <w:t>be</w:t>
      </w:r>
      <w:r>
        <w:rPr>
          <w:spacing w:val="-4"/>
        </w:rPr>
        <w:t> </w:t>
      </w:r>
      <w:r>
        <w:rPr/>
        <w:t>changed</w:t>
      </w:r>
      <w:r>
        <w:rPr>
          <w:spacing w:val="-3"/>
        </w:rPr>
        <w:t> </w:t>
      </w:r>
      <w:r>
        <w:rPr/>
        <w:t>as</w:t>
      </w:r>
      <w:r>
        <w:rPr>
          <w:spacing w:val="-3"/>
        </w:rPr>
        <w:t> </w:t>
      </w:r>
      <w:r>
        <w:rPr/>
        <w:t>is</w:t>
      </w:r>
      <w:r>
        <w:rPr>
          <w:spacing w:val="-3"/>
        </w:rPr>
        <w:t> </w:t>
      </w:r>
      <w:r>
        <w:rPr/>
        <w:t>foretold</w:t>
      </w:r>
      <w:r>
        <w:rPr>
          <w:spacing w:val="-3"/>
        </w:rPr>
        <w:t> </w:t>
      </w:r>
      <w:r>
        <w:rPr/>
        <w:t>in</w:t>
      </w:r>
      <w:r>
        <w:rPr>
          <w:spacing w:val="-1"/>
        </w:rPr>
        <w:t> </w:t>
      </w:r>
      <w:r>
        <w:rPr/>
        <w:t>Isaiah</w:t>
      </w:r>
      <w:r>
        <w:rPr>
          <w:spacing w:val="-3"/>
        </w:rPr>
        <w:t> </w:t>
      </w:r>
      <w:r>
        <w:rPr/>
        <w:t>61:6,</w:t>
      </w:r>
      <w:r>
        <w:rPr>
          <w:spacing w:val="-3"/>
        </w:rPr>
        <w:t> </w:t>
      </w:r>
      <w:r>
        <w:rPr/>
        <w:t>and it will</w:t>
      </w:r>
      <w:r>
        <w:rPr>
          <w:spacing w:val="40"/>
        </w:rPr>
        <w:t> </w:t>
      </w:r>
      <w:r>
        <w:rPr/>
        <w:t>be a name that the Lord Himself will give us.</w:t>
      </w:r>
      <w:r>
        <w:rPr>
          <w:spacing w:val="40"/>
        </w:rPr>
        <w:t> </w:t>
      </w:r>
      <w:r>
        <w:rPr/>
        <w:t>When we demonstrate that we are truly converted, then this great promised blessing will come to us.</w:t>
      </w:r>
      <w:r>
        <w:rPr>
          <w:spacing w:val="40"/>
        </w:rPr>
        <w:t> </w:t>
      </w:r>
      <w:r>
        <w:rPr/>
        <w:t>And when our name</w:t>
      </w:r>
    </w:p>
    <w:p>
      <w:pPr>
        <w:spacing w:after="0"/>
        <w:sectPr>
          <w:pgSz w:w="12240" w:h="15840"/>
          <w:pgMar w:header="0" w:footer="794" w:top="1640" w:bottom="980" w:left="1680" w:right="1700"/>
        </w:sectPr>
      </w:pPr>
    </w:p>
    <w:p>
      <w:pPr>
        <w:pStyle w:val="BodyText"/>
        <w:spacing w:before="72"/>
        <w:ind w:left="120"/>
      </w:pPr>
      <w:r>
        <w:rPr/>
        <w:t>has</w:t>
      </w:r>
      <w:r>
        <w:rPr>
          <w:spacing w:val="-3"/>
        </w:rPr>
        <w:t> </w:t>
      </w:r>
      <w:r>
        <w:rPr/>
        <w:t>been</w:t>
      </w:r>
      <w:r>
        <w:rPr>
          <w:spacing w:val="-3"/>
        </w:rPr>
        <w:t> </w:t>
      </w:r>
      <w:r>
        <w:rPr/>
        <w:t>changed</w:t>
      </w:r>
      <w:r>
        <w:rPr>
          <w:spacing w:val="-3"/>
        </w:rPr>
        <w:t> </w:t>
      </w:r>
      <w:r>
        <w:rPr/>
        <w:t>it</w:t>
      </w:r>
      <w:r>
        <w:rPr>
          <w:spacing w:val="-3"/>
        </w:rPr>
        <w:t> </w:t>
      </w:r>
      <w:r>
        <w:rPr/>
        <w:t>signifies</w:t>
      </w:r>
      <w:r>
        <w:rPr>
          <w:spacing w:val="-3"/>
        </w:rPr>
        <w:t> </w:t>
      </w:r>
      <w:r>
        <w:rPr/>
        <w:t>that</w:t>
      </w:r>
      <w:r>
        <w:rPr>
          <w:spacing w:val="-3"/>
        </w:rPr>
        <w:t> </w:t>
      </w:r>
      <w:r>
        <w:rPr/>
        <w:t>we</w:t>
      </w:r>
      <w:r>
        <w:rPr>
          <w:spacing w:val="-4"/>
        </w:rPr>
        <w:t> </w:t>
      </w:r>
      <w:r>
        <w:rPr/>
        <w:t>are</w:t>
      </w:r>
      <w:r>
        <w:rPr>
          <w:spacing w:val="-4"/>
        </w:rPr>
        <w:t> </w:t>
      </w:r>
      <w:r>
        <w:rPr/>
        <w:t>certain</w:t>
      </w:r>
      <w:r>
        <w:rPr>
          <w:spacing w:val="-3"/>
        </w:rPr>
        <w:t> </w:t>
      </w:r>
      <w:r>
        <w:rPr/>
        <w:t>candidates</w:t>
      </w:r>
      <w:r>
        <w:rPr>
          <w:spacing w:val="-3"/>
        </w:rPr>
        <w:t> </w:t>
      </w:r>
      <w:r>
        <w:rPr/>
        <w:t>for</w:t>
      </w:r>
      <w:r>
        <w:rPr>
          <w:spacing w:val="-4"/>
        </w:rPr>
        <w:t> </w:t>
      </w:r>
      <w:r>
        <w:rPr/>
        <w:t>entrance</w:t>
      </w:r>
      <w:r>
        <w:rPr>
          <w:spacing w:val="-4"/>
        </w:rPr>
        <w:t> </w:t>
      </w:r>
      <w:r>
        <w:rPr/>
        <w:t>into</w:t>
      </w:r>
      <w:r>
        <w:rPr>
          <w:spacing w:val="-3"/>
        </w:rPr>
        <w:t> </w:t>
      </w:r>
      <w:r>
        <w:rPr/>
        <w:t>the</w:t>
      </w:r>
      <w:r>
        <w:rPr>
          <w:spacing w:val="-4"/>
        </w:rPr>
        <w:t> </w:t>
      </w:r>
      <w:r>
        <w:rPr/>
        <w:t>Kingdom </w:t>
      </w:r>
      <w:r>
        <w:rPr>
          <w:spacing w:val="-2"/>
        </w:rPr>
        <w:t>eternal.”</w:t>
      </w:r>
    </w:p>
    <w:p>
      <w:pPr>
        <w:pStyle w:val="BodyText"/>
      </w:pPr>
    </w:p>
    <w:p>
      <w:pPr>
        <w:pStyle w:val="BodyText"/>
        <w:ind w:left="120" w:right="141"/>
      </w:pPr>
      <w:r>
        <w:rPr/>
        <w:t>12SC 5. 19 - “It is very apparent, then, that God's people will have much trouble among themselves on the way, and ahead.</w:t>
      </w:r>
      <w:r>
        <w:rPr>
          <w:spacing w:val="40"/>
        </w:rPr>
        <w:t> </w:t>
      </w:r>
      <w:r>
        <w:rPr/>
        <w:t>Trouble is what they</w:t>
      </w:r>
      <w:r>
        <w:rPr>
          <w:spacing w:val="-1"/>
        </w:rPr>
        <w:t> </w:t>
      </w:r>
      <w:r>
        <w:rPr/>
        <w:t>face.</w:t>
      </w:r>
      <w:r>
        <w:rPr>
          <w:spacing w:val="40"/>
        </w:rPr>
        <w:t> </w:t>
      </w:r>
      <w:r>
        <w:rPr/>
        <w:t>But God will take care of them today as He did anciently.</w:t>
      </w:r>
      <w:r>
        <w:rPr>
          <w:spacing w:val="78"/>
        </w:rPr>
        <w:t> </w:t>
      </w:r>
      <w:r>
        <w:rPr/>
        <w:t>He has promised that He will remove the Edomites in the</w:t>
      </w:r>
      <w:r>
        <w:rPr>
          <w:spacing w:val="-4"/>
        </w:rPr>
        <w:t> </w:t>
      </w:r>
      <w:r>
        <w:rPr/>
        <w:t>church</w:t>
      </w:r>
      <w:r>
        <w:rPr>
          <w:spacing w:val="-1"/>
        </w:rPr>
        <w:t> </w:t>
      </w:r>
      <w:r>
        <w:rPr/>
        <w:t>and</w:t>
      </w:r>
      <w:r>
        <w:rPr>
          <w:spacing w:val="-3"/>
        </w:rPr>
        <w:t> </w:t>
      </w:r>
      <w:r>
        <w:rPr/>
        <w:t>He</w:t>
      </w:r>
      <w:r>
        <w:rPr>
          <w:spacing w:val="-4"/>
        </w:rPr>
        <w:t> </w:t>
      </w:r>
      <w:r>
        <w:rPr/>
        <w:t>has</w:t>
      </w:r>
      <w:r>
        <w:rPr>
          <w:spacing w:val="-3"/>
        </w:rPr>
        <w:t> </w:t>
      </w:r>
      <w:r>
        <w:rPr/>
        <w:t>promised</w:t>
      </w:r>
      <w:r>
        <w:rPr>
          <w:spacing w:val="-3"/>
        </w:rPr>
        <w:t> </w:t>
      </w:r>
      <w:r>
        <w:rPr/>
        <w:t>also</w:t>
      </w:r>
      <w:r>
        <w:rPr>
          <w:spacing w:val="-3"/>
        </w:rPr>
        <w:t> </w:t>
      </w:r>
      <w:r>
        <w:rPr/>
        <w:t>to</w:t>
      </w:r>
      <w:r>
        <w:rPr>
          <w:spacing w:val="-3"/>
        </w:rPr>
        <w:t> </w:t>
      </w:r>
      <w:r>
        <w:rPr/>
        <w:t>clear</w:t>
      </w:r>
      <w:r>
        <w:rPr>
          <w:spacing w:val="-4"/>
        </w:rPr>
        <w:t> </w:t>
      </w:r>
      <w:r>
        <w:rPr/>
        <w:t>away</w:t>
      </w:r>
      <w:r>
        <w:rPr>
          <w:spacing w:val="-5"/>
        </w:rPr>
        <w:t> </w:t>
      </w:r>
      <w:r>
        <w:rPr/>
        <w:t>the</w:t>
      </w:r>
      <w:r>
        <w:rPr>
          <w:spacing w:val="-4"/>
        </w:rPr>
        <w:t> </w:t>
      </w:r>
      <w:r>
        <w:rPr/>
        <w:t>Edomites</w:t>
      </w:r>
      <w:r>
        <w:rPr>
          <w:spacing w:val="-3"/>
        </w:rPr>
        <w:t> </w:t>
      </w:r>
      <w:r>
        <w:rPr/>
        <w:t>and</w:t>
      </w:r>
      <w:r>
        <w:rPr>
          <w:spacing w:val="-1"/>
        </w:rPr>
        <w:t> </w:t>
      </w:r>
      <w:r>
        <w:rPr/>
        <w:t>all</w:t>
      </w:r>
      <w:r>
        <w:rPr>
          <w:spacing w:val="-3"/>
        </w:rPr>
        <w:t> </w:t>
      </w:r>
      <w:r>
        <w:rPr/>
        <w:t>of</w:t>
      </w:r>
      <w:r>
        <w:rPr>
          <w:spacing w:val="-2"/>
        </w:rPr>
        <w:t> </w:t>
      </w:r>
      <w:r>
        <w:rPr/>
        <w:t>the</w:t>
      </w:r>
      <w:r>
        <w:rPr>
          <w:spacing w:val="-4"/>
        </w:rPr>
        <w:t> </w:t>
      </w:r>
      <w:r>
        <w:rPr/>
        <w:t>others</w:t>
      </w:r>
      <w:r>
        <w:rPr>
          <w:spacing w:val="-3"/>
        </w:rPr>
        <w:t> </w:t>
      </w:r>
      <w:r>
        <w:rPr/>
        <w:t>that are in the land of promise, and give it to His people.”</w:t>
      </w:r>
    </w:p>
    <w:p>
      <w:pPr>
        <w:pStyle w:val="BodyText"/>
      </w:pPr>
    </w:p>
    <w:p>
      <w:pPr>
        <w:pStyle w:val="BodyText"/>
        <w:ind w:left="120" w:right="141"/>
      </w:pPr>
      <w:r>
        <w:rPr/>
        <w:t>Isa.</w:t>
      </w:r>
      <w:r>
        <w:rPr>
          <w:spacing w:val="-2"/>
        </w:rPr>
        <w:t> </w:t>
      </w:r>
      <w:r>
        <w:rPr/>
        <w:t>63:</w:t>
      </w:r>
      <w:r>
        <w:rPr>
          <w:spacing w:val="-2"/>
        </w:rPr>
        <w:t> </w:t>
      </w:r>
      <w:r>
        <w:rPr/>
        <w:t>1-3;</w:t>
      </w:r>
      <w:r>
        <w:rPr>
          <w:spacing w:val="-2"/>
        </w:rPr>
        <w:t> </w:t>
      </w:r>
      <w:r>
        <w:rPr/>
        <w:t>1TG</w:t>
      </w:r>
      <w:r>
        <w:rPr>
          <w:spacing w:val="-3"/>
        </w:rPr>
        <w:t> </w:t>
      </w:r>
      <w:r>
        <w:rPr/>
        <w:t>43.</w:t>
      </w:r>
      <w:r>
        <w:rPr>
          <w:spacing w:val="-2"/>
        </w:rPr>
        <w:t> </w:t>
      </w:r>
      <w:r>
        <w:rPr/>
        <w:t>16, 17</w:t>
      </w:r>
      <w:r>
        <w:rPr>
          <w:spacing w:val="-2"/>
        </w:rPr>
        <w:t> </w:t>
      </w:r>
      <w:r>
        <w:rPr/>
        <w:t>–</w:t>
      </w:r>
      <w:r>
        <w:rPr>
          <w:spacing w:val="-2"/>
        </w:rPr>
        <w:t> </w:t>
      </w:r>
      <w:r>
        <w:rPr/>
        <w:t>“Since</w:t>
      </w:r>
      <w:r>
        <w:rPr>
          <w:spacing w:val="-3"/>
        </w:rPr>
        <w:t> </w:t>
      </w:r>
      <w:r>
        <w:rPr/>
        <w:t>God's</w:t>
      </w:r>
      <w:r>
        <w:rPr>
          <w:spacing w:val="-2"/>
        </w:rPr>
        <w:t> </w:t>
      </w:r>
      <w:r>
        <w:rPr/>
        <w:t>people</w:t>
      </w:r>
      <w:r>
        <w:rPr>
          <w:spacing w:val="-1"/>
        </w:rPr>
        <w:t> </w:t>
      </w:r>
      <w:r>
        <w:rPr/>
        <w:t>of</w:t>
      </w:r>
      <w:r>
        <w:rPr>
          <w:spacing w:val="-3"/>
        </w:rPr>
        <w:t> </w:t>
      </w:r>
      <w:r>
        <w:rPr/>
        <w:t>today</w:t>
      </w:r>
      <w:r>
        <w:rPr>
          <w:spacing w:val="-5"/>
        </w:rPr>
        <w:t> </w:t>
      </w:r>
      <w:r>
        <w:rPr/>
        <w:t>are</w:t>
      </w:r>
      <w:r>
        <w:rPr>
          <w:spacing w:val="-3"/>
        </w:rPr>
        <w:t> </w:t>
      </w:r>
      <w:r>
        <w:rPr/>
        <w:t>not</w:t>
      </w:r>
      <w:r>
        <w:rPr>
          <w:spacing w:val="-2"/>
        </w:rPr>
        <w:t> </w:t>
      </w:r>
      <w:r>
        <w:rPr/>
        <w:t>in</w:t>
      </w:r>
      <w:r>
        <w:rPr>
          <w:spacing w:val="-2"/>
        </w:rPr>
        <w:t> </w:t>
      </w:r>
      <w:r>
        <w:rPr/>
        <w:t>the</w:t>
      </w:r>
      <w:r>
        <w:rPr>
          <w:spacing w:val="-3"/>
        </w:rPr>
        <w:t> </w:t>
      </w:r>
      <w:r>
        <w:rPr/>
        <w:t>land</w:t>
      </w:r>
      <w:r>
        <w:rPr>
          <w:spacing w:val="-2"/>
        </w:rPr>
        <w:t> </w:t>
      </w:r>
      <w:r>
        <w:rPr/>
        <w:t>of</w:t>
      </w:r>
      <w:r>
        <w:rPr>
          <w:spacing w:val="-3"/>
        </w:rPr>
        <w:t> </w:t>
      </w:r>
      <w:r>
        <w:rPr/>
        <w:t>Edom, south of Palestine, but are scattered throughout the earth, and since the Lord is to slay their</w:t>
      </w:r>
      <w:r>
        <w:rPr>
          <w:spacing w:val="-3"/>
        </w:rPr>
        <w:t> </w:t>
      </w:r>
      <w:r>
        <w:rPr/>
        <w:t>enemies</w:t>
      </w:r>
      <w:r>
        <w:rPr>
          <w:spacing w:val="-2"/>
        </w:rPr>
        <w:t> </w:t>
      </w:r>
      <w:r>
        <w:rPr/>
        <w:t>in</w:t>
      </w:r>
      <w:r>
        <w:rPr>
          <w:spacing w:val="-2"/>
        </w:rPr>
        <w:t> </w:t>
      </w:r>
      <w:r>
        <w:rPr/>
        <w:t>order</w:t>
      </w:r>
      <w:r>
        <w:rPr>
          <w:spacing w:val="-3"/>
        </w:rPr>
        <w:t> </w:t>
      </w:r>
      <w:r>
        <w:rPr/>
        <w:t>to free</w:t>
      </w:r>
      <w:r>
        <w:rPr>
          <w:spacing w:val="-3"/>
        </w:rPr>
        <w:t> </w:t>
      </w:r>
      <w:r>
        <w:rPr/>
        <w:t>them,</w:t>
      </w:r>
      <w:r>
        <w:rPr>
          <w:spacing w:val="-2"/>
        </w:rPr>
        <w:t> </w:t>
      </w:r>
      <w:r>
        <w:rPr/>
        <w:t>the</w:t>
      </w:r>
      <w:r>
        <w:rPr>
          <w:spacing w:val="-3"/>
        </w:rPr>
        <w:t> </w:t>
      </w:r>
      <w:r>
        <w:rPr/>
        <w:t>truth</w:t>
      </w:r>
      <w:r>
        <w:rPr>
          <w:spacing w:val="-2"/>
        </w:rPr>
        <w:t> </w:t>
      </w:r>
      <w:r>
        <w:rPr/>
        <w:t>is</w:t>
      </w:r>
      <w:r>
        <w:rPr>
          <w:spacing w:val="-2"/>
        </w:rPr>
        <w:t> </w:t>
      </w:r>
      <w:r>
        <w:rPr/>
        <w:t>obvious:</w:t>
      </w:r>
      <w:r>
        <w:rPr>
          <w:spacing w:val="-2"/>
        </w:rPr>
        <w:t> </w:t>
      </w:r>
      <w:r>
        <w:rPr/>
        <w:t>These</w:t>
      </w:r>
      <w:r>
        <w:rPr>
          <w:spacing w:val="-3"/>
        </w:rPr>
        <w:t> </w:t>
      </w:r>
      <w:r>
        <w:rPr/>
        <w:t>are</w:t>
      </w:r>
      <w:r>
        <w:rPr>
          <w:spacing w:val="-1"/>
        </w:rPr>
        <w:t> </w:t>
      </w:r>
      <w:r>
        <w:rPr/>
        <w:t>antitypical</w:t>
      </w:r>
      <w:r>
        <w:rPr>
          <w:spacing w:val="-2"/>
        </w:rPr>
        <w:t> </w:t>
      </w:r>
      <w:r>
        <w:rPr/>
        <w:t>Edom</w:t>
      </w:r>
      <w:r>
        <w:rPr>
          <w:spacing w:val="-2"/>
        </w:rPr>
        <w:t> </w:t>
      </w:r>
      <w:r>
        <w:rPr/>
        <w:t>and </w:t>
      </w:r>
      <w:r>
        <w:rPr>
          <w:spacing w:val="-2"/>
        </w:rPr>
        <w:t>Bozrah.</w:t>
      </w:r>
    </w:p>
    <w:p>
      <w:pPr>
        <w:pStyle w:val="BodyText"/>
      </w:pPr>
    </w:p>
    <w:p>
      <w:pPr>
        <w:pStyle w:val="BodyText"/>
        <w:ind w:left="120" w:right="228"/>
      </w:pPr>
      <w:r>
        <w:rPr/>
        <w:t>“After Esau of old sold his birthright for a mess of pottage he was called Edom; and the name Bozrah means "sheepfold."</w:t>
      </w:r>
      <w:r>
        <w:rPr>
          <w:spacing w:val="40"/>
        </w:rPr>
        <w:t> </w:t>
      </w:r>
      <w:r>
        <w:rPr/>
        <w:t>Plainly, then, the Edomites of Isaiah 63:1 are those who in our day have sold their birthright, and who at the same time are persecuting (as did</w:t>
      </w:r>
      <w:r>
        <w:rPr>
          <w:spacing w:val="-3"/>
        </w:rPr>
        <w:t> </w:t>
      </w:r>
      <w:r>
        <w:rPr/>
        <w:t>Esau</w:t>
      </w:r>
      <w:r>
        <w:rPr>
          <w:spacing w:val="-3"/>
        </w:rPr>
        <w:t> </w:t>
      </w:r>
      <w:r>
        <w:rPr/>
        <w:t>persecute</w:t>
      </w:r>
      <w:r>
        <w:rPr>
          <w:spacing w:val="-3"/>
        </w:rPr>
        <w:t> </w:t>
      </w:r>
      <w:r>
        <w:rPr/>
        <w:t>Jacob)</w:t>
      </w:r>
      <w:r>
        <w:rPr>
          <w:spacing w:val="-4"/>
        </w:rPr>
        <w:t> </w:t>
      </w:r>
      <w:r>
        <w:rPr/>
        <w:t>those</w:t>
      </w:r>
      <w:r>
        <w:rPr>
          <w:spacing w:val="-3"/>
        </w:rPr>
        <w:t> </w:t>
      </w:r>
      <w:r>
        <w:rPr/>
        <w:t>who</w:t>
      </w:r>
      <w:r>
        <w:rPr>
          <w:spacing w:val="-3"/>
        </w:rPr>
        <w:t> </w:t>
      </w:r>
      <w:r>
        <w:rPr/>
        <w:t>have</w:t>
      </w:r>
      <w:r>
        <w:rPr>
          <w:spacing w:val="-3"/>
        </w:rPr>
        <w:t> </w:t>
      </w:r>
      <w:r>
        <w:rPr/>
        <w:t>bought</w:t>
      </w:r>
      <w:r>
        <w:rPr>
          <w:spacing w:val="-1"/>
        </w:rPr>
        <w:t> </w:t>
      </w:r>
      <w:r>
        <w:rPr/>
        <w:t>it,</w:t>
      </w:r>
      <w:r>
        <w:rPr>
          <w:spacing w:val="-3"/>
        </w:rPr>
        <w:t> </w:t>
      </w:r>
      <w:r>
        <w:rPr/>
        <w:t>so</w:t>
      </w:r>
      <w:r>
        <w:rPr>
          <w:spacing w:val="-3"/>
        </w:rPr>
        <w:t> </w:t>
      </w:r>
      <w:r>
        <w:rPr/>
        <w:t>to</w:t>
      </w:r>
      <w:r>
        <w:rPr>
          <w:spacing w:val="-3"/>
        </w:rPr>
        <w:t> </w:t>
      </w:r>
      <w:r>
        <w:rPr/>
        <w:t>speak.</w:t>
      </w:r>
      <w:r>
        <w:rPr>
          <w:spacing w:val="40"/>
        </w:rPr>
        <w:t> </w:t>
      </w:r>
      <w:r>
        <w:rPr/>
        <w:t>Thus</w:t>
      </w:r>
      <w:r>
        <w:rPr>
          <w:spacing w:val="-3"/>
        </w:rPr>
        <w:t> </w:t>
      </w:r>
      <w:r>
        <w:rPr/>
        <w:t>it</w:t>
      </w:r>
      <w:r>
        <w:rPr>
          <w:spacing w:val="-3"/>
        </w:rPr>
        <w:t> </w:t>
      </w:r>
      <w:r>
        <w:rPr/>
        <w:t>is</w:t>
      </w:r>
      <w:r>
        <w:rPr>
          <w:spacing w:val="-5"/>
        </w:rPr>
        <w:t> </w:t>
      </w:r>
      <w:r>
        <w:rPr/>
        <w:t>that</w:t>
      </w:r>
      <w:r>
        <w:rPr>
          <w:spacing w:val="-3"/>
        </w:rPr>
        <w:t> </w:t>
      </w:r>
      <w:r>
        <w:rPr/>
        <w:t>as</w:t>
      </w:r>
      <w:r>
        <w:rPr>
          <w:spacing w:val="-3"/>
        </w:rPr>
        <w:t> </w:t>
      </w:r>
      <w:r>
        <w:rPr/>
        <w:t>God's people had to be delivered from the Sanhedrin in Christ's day, they must now be delivered from the General Conference, the antitypical Edomite brethren, in order to be led into all Truth, and into their fathers' land.”</w:t>
      </w:r>
    </w:p>
    <w:p>
      <w:pPr>
        <w:pStyle w:val="BodyText"/>
      </w:pPr>
    </w:p>
    <w:p>
      <w:pPr>
        <w:pStyle w:val="BodyText"/>
        <w:ind w:left="119" w:right="228"/>
      </w:pPr>
      <w:r>
        <w:rPr/>
        <w:t>Isa;. 34: 6,12 1TG 35. 21 – “The immediate curse, we see, rests upon Idumea. Antitypically speaking, it is the land of the antitypical Esauites -- those who by rights should</w:t>
      </w:r>
      <w:r>
        <w:rPr>
          <w:spacing w:val="-3"/>
        </w:rPr>
        <w:t> </w:t>
      </w:r>
      <w:r>
        <w:rPr/>
        <w:t>have</w:t>
      </w:r>
      <w:r>
        <w:rPr>
          <w:spacing w:val="-4"/>
        </w:rPr>
        <w:t> </w:t>
      </w:r>
      <w:r>
        <w:rPr/>
        <w:t>kept</w:t>
      </w:r>
      <w:r>
        <w:rPr>
          <w:spacing w:val="-3"/>
        </w:rPr>
        <w:t> </w:t>
      </w:r>
      <w:r>
        <w:rPr/>
        <w:t>the</w:t>
      </w:r>
      <w:r>
        <w:rPr>
          <w:spacing w:val="-4"/>
        </w:rPr>
        <w:t> </w:t>
      </w:r>
      <w:r>
        <w:rPr/>
        <w:t>office</w:t>
      </w:r>
      <w:r>
        <w:rPr>
          <w:spacing w:val="-4"/>
        </w:rPr>
        <w:t> </w:t>
      </w:r>
      <w:r>
        <w:rPr/>
        <w:t>which</w:t>
      </w:r>
      <w:r>
        <w:rPr>
          <w:spacing w:val="-3"/>
        </w:rPr>
        <w:t> </w:t>
      </w:r>
      <w:r>
        <w:rPr/>
        <w:t>the</w:t>
      </w:r>
      <w:r>
        <w:rPr>
          <w:spacing w:val="-2"/>
        </w:rPr>
        <w:t> </w:t>
      </w:r>
      <w:r>
        <w:rPr/>
        <w:t>antitypical</w:t>
      </w:r>
      <w:r>
        <w:rPr>
          <w:spacing w:val="-3"/>
        </w:rPr>
        <w:t> </w:t>
      </w:r>
      <w:r>
        <w:rPr/>
        <w:t>Jacobites</w:t>
      </w:r>
      <w:r>
        <w:rPr>
          <w:spacing w:val="-3"/>
        </w:rPr>
        <w:t> </w:t>
      </w:r>
      <w:r>
        <w:rPr/>
        <w:t>take</w:t>
      </w:r>
      <w:r>
        <w:rPr>
          <w:spacing w:val="-2"/>
        </w:rPr>
        <w:t> </w:t>
      </w:r>
      <w:r>
        <w:rPr/>
        <w:t>away</w:t>
      </w:r>
      <w:r>
        <w:rPr>
          <w:spacing w:val="-6"/>
        </w:rPr>
        <w:t> </w:t>
      </w:r>
      <w:r>
        <w:rPr/>
        <w:t>from</w:t>
      </w:r>
      <w:r>
        <w:rPr>
          <w:spacing w:val="-1"/>
        </w:rPr>
        <w:t> </w:t>
      </w:r>
      <w:r>
        <w:rPr/>
        <w:t>them.</w:t>
      </w:r>
      <w:r>
        <w:rPr>
          <w:spacing w:val="40"/>
        </w:rPr>
        <w:t> </w:t>
      </w:r>
      <w:r>
        <w:rPr/>
        <w:t>They so underestimate its value that they, like Esau of old, sell their rights for a dish of red pottage as it were.</w:t>
      </w:r>
    </w:p>
    <w:p>
      <w:pPr>
        <w:pStyle w:val="BodyText"/>
      </w:pPr>
    </w:p>
    <w:p>
      <w:pPr>
        <w:pStyle w:val="BodyText"/>
        <w:ind w:left="119" w:right="141"/>
      </w:pPr>
      <w:r>
        <w:rPr/>
        <w:t>“Evidently</w:t>
      </w:r>
      <w:r>
        <w:rPr>
          <w:spacing w:val="-6"/>
        </w:rPr>
        <w:t> </w:t>
      </w:r>
      <w:r>
        <w:rPr/>
        <w:t>after</w:t>
      </w:r>
      <w:r>
        <w:rPr>
          <w:spacing w:val="-4"/>
        </w:rPr>
        <w:t> </w:t>
      </w:r>
      <w:r>
        <w:rPr/>
        <w:t>the</w:t>
      </w:r>
      <w:r>
        <w:rPr>
          <w:spacing w:val="-4"/>
        </w:rPr>
        <w:t> </w:t>
      </w:r>
      <w:r>
        <w:rPr/>
        <w:t>destruction</w:t>
      </w:r>
      <w:r>
        <w:rPr>
          <w:spacing w:val="-3"/>
        </w:rPr>
        <w:t> </w:t>
      </w:r>
      <w:r>
        <w:rPr/>
        <w:t>falls</w:t>
      </w:r>
      <w:r>
        <w:rPr>
          <w:spacing w:val="-3"/>
        </w:rPr>
        <w:t> </w:t>
      </w:r>
      <w:r>
        <w:rPr/>
        <w:t>upon</w:t>
      </w:r>
      <w:r>
        <w:rPr>
          <w:spacing w:val="-1"/>
        </w:rPr>
        <w:t> </w:t>
      </w:r>
      <w:r>
        <w:rPr/>
        <w:t>Idumea,</w:t>
      </w:r>
      <w:r>
        <w:rPr>
          <w:spacing w:val="-1"/>
        </w:rPr>
        <w:t> </w:t>
      </w:r>
      <w:r>
        <w:rPr/>
        <w:t>none</w:t>
      </w:r>
      <w:r>
        <w:rPr>
          <w:spacing w:val="-4"/>
        </w:rPr>
        <w:t> </w:t>
      </w:r>
      <w:r>
        <w:rPr/>
        <w:t>of</w:t>
      </w:r>
      <w:r>
        <w:rPr>
          <w:spacing w:val="-4"/>
        </w:rPr>
        <w:t> </w:t>
      </w:r>
      <w:r>
        <w:rPr/>
        <w:t>her</w:t>
      </w:r>
      <w:r>
        <w:rPr>
          <w:spacing w:val="-4"/>
        </w:rPr>
        <w:t> </w:t>
      </w:r>
      <w:r>
        <w:rPr/>
        <w:t>so-called</w:t>
      </w:r>
      <w:r>
        <w:rPr>
          <w:spacing w:val="-3"/>
        </w:rPr>
        <w:t> </w:t>
      </w:r>
      <w:r>
        <w:rPr/>
        <w:t>nobles</w:t>
      </w:r>
      <w:r>
        <w:rPr>
          <w:spacing w:val="-3"/>
        </w:rPr>
        <w:t> </w:t>
      </w:r>
      <w:r>
        <w:rPr/>
        <w:t>shall</w:t>
      </w:r>
      <w:r>
        <w:rPr>
          <w:spacing w:val="-3"/>
        </w:rPr>
        <w:t> </w:t>
      </w:r>
      <w:r>
        <w:rPr/>
        <w:t>be found there to participate in the exodus (Isa. 11:11) to the antitypical Kingdom (the church purified), and her princes shall be as nothing. Then, it must be that those who escape and enter into the Kingdom are mostly from among the common people, those from the streets and the lanes (Luke 14:16-21).”</w:t>
      </w:r>
    </w:p>
    <w:p>
      <w:pPr>
        <w:pStyle w:val="BodyText"/>
      </w:pPr>
    </w:p>
    <w:p>
      <w:pPr>
        <w:pStyle w:val="BodyText"/>
        <w:ind w:left="119" w:right="133"/>
      </w:pPr>
      <w:r>
        <w:rPr/>
        <w:t>Isa. 3: 1-3; 1TG 6. 39 – “In this time of trouble, when every element is at work to bring the</w:t>
      </w:r>
      <w:r>
        <w:rPr>
          <w:spacing w:val="-3"/>
        </w:rPr>
        <w:t> </w:t>
      </w:r>
      <w:r>
        <w:rPr/>
        <w:t>time</w:t>
      </w:r>
      <w:r>
        <w:rPr>
          <w:spacing w:val="-3"/>
        </w:rPr>
        <w:t> </w:t>
      </w:r>
      <w:r>
        <w:rPr/>
        <w:t>of</w:t>
      </w:r>
      <w:r>
        <w:rPr>
          <w:spacing w:val="-3"/>
        </w:rPr>
        <w:t> </w:t>
      </w:r>
      <w:r>
        <w:rPr/>
        <w:t>trouble</w:t>
      </w:r>
      <w:r>
        <w:rPr>
          <w:spacing w:val="-3"/>
        </w:rPr>
        <w:t> </w:t>
      </w:r>
      <w:r>
        <w:rPr/>
        <w:t>such</w:t>
      </w:r>
      <w:r>
        <w:rPr>
          <w:spacing w:val="-2"/>
        </w:rPr>
        <w:t> </w:t>
      </w:r>
      <w:r>
        <w:rPr/>
        <w:t>as</w:t>
      </w:r>
      <w:r>
        <w:rPr>
          <w:spacing w:val="-2"/>
        </w:rPr>
        <w:t> </w:t>
      </w:r>
      <w:r>
        <w:rPr/>
        <w:t>never</w:t>
      </w:r>
      <w:r>
        <w:rPr>
          <w:spacing w:val="-3"/>
        </w:rPr>
        <w:t> </w:t>
      </w:r>
      <w:r>
        <w:rPr/>
        <w:t>was</w:t>
      </w:r>
      <w:r>
        <w:rPr>
          <w:spacing w:val="-2"/>
        </w:rPr>
        <w:t> </w:t>
      </w:r>
      <w:r>
        <w:rPr/>
        <w:t>(Dan.</w:t>
      </w:r>
      <w:r>
        <w:rPr>
          <w:spacing w:val="-2"/>
        </w:rPr>
        <w:t> </w:t>
      </w:r>
      <w:r>
        <w:rPr/>
        <w:t>12:1)</w:t>
      </w:r>
      <w:r>
        <w:rPr>
          <w:spacing w:val="-1"/>
        </w:rPr>
        <w:t> </w:t>
      </w:r>
      <w:r>
        <w:rPr/>
        <w:t>God</w:t>
      </w:r>
      <w:r>
        <w:rPr>
          <w:spacing w:val="-2"/>
        </w:rPr>
        <w:t> </w:t>
      </w:r>
      <w:r>
        <w:rPr/>
        <w:t>is</w:t>
      </w:r>
      <w:r>
        <w:rPr>
          <w:spacing w:val="-2"/>
        </w:rPr>
        <w:t> </w:t>
      </w:r>
      <w:r>
        <w:rPr/>
        <w:t>to</w:t>
      </w:r>
      <w:r>
        <w:rPr>
          <w:spacing w:val="-2"/>
        </w:rPr>
        <w:t> </w:t>
      </w:r>
      <w:r>
        <w:rPr/>
        <w:t>cleanse</w:t>
      </w:r>
      <w:r>
        <w:rPr>
          <w:spacing w:val="-3"/>
        </w:rPr>
        <w:t> </w:t>
      </w:r>
      <w:r>
        <w:rPr/>
        <w:t>His</w:t>
      </w:r>
      <w:r>
        <w:rPr>
          <w:spacing w:val="-2"/>
        </w:rPr>
        <w:t> </w:t>
      </w:r>
      <w:r>
        <w:rPr/>
        <w:t>church</w:t>
      </w:r>
      <w:r>
        <w:rPr>
          <w:spacing w:val="-2"/>
        </w:rPr>
        <w:t> </w:t>
      </w:r>
      <w:r>
        <w:rPr/>
        <w:t>in</w:t>
      </w:r>
      <w:r>
        <w:rPr>
          <w:spacing w:val="-2"/>
        </w:rPr>
        <w:t> </w:t>
      </w:r>
      <w:r>
        <w:rPr/>
        <w:t>order</w:t>
      </w:r>
      <w:r>
        <w:rPr>
          <w:spacing w:val="-3"/>
        </w:rPr>
        <w:t> </w:t>
      </w:r>
      <w:r>
        <w:rPr/>
        <w:t>to protect His people from the trouble that she is headed for.</w:t>
      </w:r>
      <w:r>
        <w:rPr>
          <w:spacing w:val="40"/>
        </w:rPr>
        <w:t> </w:t>
      </w:r>
      <w:r>
        <w:rPr/>
        <w:t>The people that are left after the sinners are taken, "the remnant," shall have perfect peace.”</w:t>
      </w:r>
    </w:p>
    <w:p>
      <w:pPr>
        <w:pStyle w:val="BodyText"/>
        <w:spacing w:before="7"/>
      </w:pPr>
    </w:p>
    <w:p>
      <w:pPr>
        <w:pStyle w:val="Heading1"/>
        <w:numPr>
          <w:ilvl w:val="1"/>
          <w:numId w:val="2"/>
        </w:numPr>
        <w:tabs>
          <w:tab w:pos="839" w:val="left" w:leader="none"/>
        </w:tabs>
        <w:spacing w:line="240" w:lineRule="auto" w:before="0" w:after="0"/>
        <w:ind w:left="839" w:right="0" w:hanging="360"/>
        <w:jc w:val="left"/>
      </w:pPr>
      <w:r>
        <w:rPr/>
        <w:t>What</w:t>
      </w:r>
      <w:r>
        <w:rPr>
          <w:spacing w:val="-4"/>
        </w:rPr>
        <w:t> </w:t>
      </w:r>
      <w:r>
        <w:rPr/>
        <w:t>will</w:t>
      </w:r>
      <w:r>
        <w:rPr>
          <w:spacing w:val="-3"/>
        </w:rPr>
        <w:t> </w:t>
      </w:r>
      <w:r>
        <w:rPr/>
        <w:t>become</w:t>
      </w:r>
      <w:r>
        <w:rPr>
          <w:spacing w:val="-2"/>
        </w:rPr>
        <w:t> </w:t>
      </w:r>
      <w:r>
        <w:rPr/>
        <w:t>of those</w:t>
      </w:r>
      <w:r>
        <w:rPr>
          <w:spacing w:val="-2"/>
        </w:rPr>
        <w:t> </w:t>
      </w:r>
      <w:r>
        <w:rPr/>
        <w:t>who</w:t>
      </w:r>
      <w:r>
        <w:rPr>
          <w:spacing w:val="-1"/>
        </w:rPr>
        <w:t> </w:t>
      </w:r>
      <w:r>
        <w:rPr/>
        <w:t>cannot</w:t>
      </w:r>
      <w:r>
        <w:rPr>
          <w:spacing w:val="-2"/>
        </w:rPr>
        <w:t> </w:t>
      </w:r>
      <w:r>
        <w:rPr/>
        <w:t>undergo</w:t>
      </w:r>
      <w:r>
        <w:rPr>
          <w:spacing w:val="-1"/>
        </w:rPr>
        <w:t> </w:t>
      </w:r>
      <w:r>
        <w:rPr/>
        <w:t>this </w:t>
      </w:r>
      <w:r>
        <w:rPr>
          <w:spacing w:val="-2"/>
        </w:rPr>
        <w:t>trouble?</w:t>
      </w:r>
    </w:p>
    <w:p>
      <w:pPr>
        <w:pStyle w:val="BodyText"/>
        <w:spacing w:before="268"/>
        <w:ind w:left="119" w:right="141"/>
      </w:pPr>
      <w:r>
        <w:rPr/>
        <w:t>Isa.</w:t>
      </w:r>
      <w:r>
        <w:rPr>
          <w:spacing w:val="-2"/>
        </w:rPr>
        <w:t> </w:t>
      </w:r>
      <w:r>
        <w:rPr/>
        <w:t>57:</w:t>
      </w:r>
      <w:r>
        <w:rPr>
          <w:spacing w:val="-2"/>
        </w:rPr>
        <w:t> </w:t>
      </w:r>
      <w:r>
        <w:rPr/>
        <w:t>1;</w:t>
      </w:r>
      <w:r>
        <w:rPr>
          <w:spacing w:val="-2"/>
        </w:rPr>
        <w:t> </w:t>
      </w:r>
      <w:r>
        <w:rPr/>
        <w:t>1SR</w:t>
      </w:r>
      <w:r>
        <w:rPr>
          <w:spacing w:val="-2"/>
        </w:rPr>
        <w:t> </w:t>
      </w:r>
      <w:r>
        <w:rPr/>
        <w:t>219.</w:t>
      </w:r>
      <w:r>
        <w:rPr>
          <w:spacing w:val="-2"/>
        </w:rPr>
        <w:t> </w:t>
      </w:r>
      <w:r>
        <w:rPr/>
        <w:t>2</w:t>
      </w:r>
      <w:r>
        <w:rPr>
          <w:spacing w:val="-2"/>
        </w:rPr>
        <w:t> </w:t>
      </w:r>
      <w:r>
        <w:rPr/>
        <w:t>–</w:t>
      </w:r>
      <w:r>
        <w:rPr>
          <w:spacing w:val="-2"/>
        </w:rPr>
        <w:t> </w:t>
      </w:r>
      <w:r>
        <w:rPr/>
        <w:t>“…The</w:t>
      </w:r>
      <w:r>
        <w:rPr>
          <w:spacing w:val="-3"/>
        </w:rPr>
        <w:t> </w:t>
      </w:r>
      <w:r>
        <w:rPr/>
        <w:t>predicted</w:t>
      </w:r>
      <w:r>
        <w:rPr>
          <w:spacing w:val="-2"/>
        </w:rPr>
        <w:t> </w:t>
      </w:r>
      <w:r>
        <w:rPr/>
        <w:t>event</w:t>
      </w:r>
      <w:r>
        <w:rPr>
          <w:spacing w:val="-2"/>
        </w:rPr>
        <w:t> </w:t>
      </w:r>
      <w:r>
        <w:rPr/>
        <w:t>for</w:t>
      </w:r>
      <w:r>
        <w:rPr>
          <w:spacing w:val="-3"/>
        </w:rPr>
        <w:t> </w:t>
      </w:r>
      <w:r>
        <w:rPr/>
        <w:t>the</w:t>
      </w:r>
      <w:r>
        <w:rPr>
          <w:spacing w:val="-3"/>
        </w:rPr>
        <w:t> </w:t>
      </w:r>
      <w:r>
        <w:rPr/>
        <w:t>purification</w:t>
      </w:r>
      <w:r>
        <w:rPr>
          <w:spacing w:val="-2"/>
        </w:rPr>
        <w:t> </w:t>
      </w:r>
      <w:r>
        <w:rPr/>
        <w:t>of</w:t>
      </w:r>
      <w:r>
        <w:rPr>
          <w:spacing w:val="-1"/>
        </w:rPr>
        <w:t> </w:t>
      </w:r>
      <w:r>
        <w:rPr/>
        <w:t>God's</w:t>
      </w:r>
      <w:r>
        <w:rPr>
          <w:spacing w:val="-2"/>
        </w:rPr>
        <w:t> </w:t>
      </w:r>
      <w:r>
        <w:rPr/>
        <w:t>church</w:t>
      </w:r>
      <w:r>
        <w:rPr>
          <w:spacing w:val="-2"/>
        </w:rPr>
        <w:t> </w:t>
      </w:r>
      <w:r>
        <w:rPr/>
        <w:t>is</w:t>
      </w:r>
      <w:r>
        <w:rPr>
          <w:spacing w:val="-2"/>
        </w:rPr>
        <w:t> </w:t>
      </w:r>
      <w:r>
        <w:rPr/>
        <w:t>by no means a</w:t>
      </w:r>
      <w:r>
        <w:rPr>
          <w:spacing w:val="-1"/>
        </w:rPr>
        <w:t> </w:t>
      </w:r>
      <w:r>
        <w:rPr/>
        <w:t>small one.</w:t>
      </w:r>
      <w:r>
        <w:rPr>
          <w:spacing w:val="40"/>
        </w:rPr>
        <w:t> </w:t>
      </w:r>
      <w:r>
        <w:rPr/>
        <w:t>Those</w:t>
      </w:r>
      <w:r>
        <w:rPr>
          <w:spacing w:val="-1"/>
        </w:rPr>
        <w:t> </w:t>
      </w:r>
      <w:r>
        <w:rPr/>
        <w:t>who cannot undergo the</w:t>
      </w:r>
      <w:r>
        <w:rPr>
          <w:spacing w:val="-1"/>
        </w:rPr>
        <w:t> </w:t>
      </w:r>
      <w:r>
        <w:rPr/>
        <w:t>trial are</w:t>
      </w:r>
      <w:r>
        <w:rPr>
          <w:spacing w:val="-1"/>
        </w:rPr>
        <w:t> </w:t>
      </w:r>
      <w:r>
        <w:rPr/>
        <w:t>laid in their graves, while 144,000 remain and will escape, but the balance in the church (now) shall perish in the ruin.</w:t>
      </w:r>
      <w:r>
        <w:rPr>
          <w:spacing w:val="40"/>
        </w:rPr>
        <w:t> </w:t>
      </w:r>
      <w:r>
        <w:rPr/>
        <w:t>May God help His people.”</w:t>
      </w:r>
    </w:p>
    <w:p>
      <w:pPr>
        <w:spacing w:after="0"/>
        <w:sectPr>
          <w:pgSz w:w="12240" w:h="15840"/>
          <w:pgMar w:header="0" w:footer="794" w:top="1360" w:bottom="980" w:left="1680" w:right="1700"/>
        </w:sectPr>
      </w:pPr>
    </w:p>
    <w:p>
      <w:pPr>
        <w:pStyle w:val="Heading1"/>
        <w:numPr>
          <w:ilvl w:val="0"/>
          <w:numId w:val="3"/>
        </w:numPr>
        <w:tabs>
          <w:tab w:pos="420" w:val="left" w:leader="none"/>
        </w:tabs>
        <w:spacing w:line="240" w:lineRule="auto" w:before="72" w:after="0"/>
        <w:ind w:left="420" w:right="0" w:hanging="300"/>
        <w:jc w:val="left"/>
      </w:pPr>
      <w:r>
        <w:rPr>
          <w:u w:val="single"/>
        </w:rPr>
        <w:t>Read</w:t>
      </w:r>
      <w:r>
        <w:rPr>
          <w:spacing w:val="-3"/>
          <w:u w:val="single"/>
        </w:rPr>
        <w:t> </w:t>
      </w:r>
      <w:r>
        <w:rPr>
          <w:u w:val="single"/>
        </w:rPr>
        <w:t>verse</w:t>
      </w:r>
      <w:r>
        <w:rPr>
          <w:spacing w:val="-2"/>
          <w:u w:val="single"/>
        </w:rPr>
        <w:t> </w:t>
      </w:r>
      <w:r>
        <w:rPr>
          <w:spacing w:val="-10"/>
          <w:u w:val="single"/>
        </w:rPr>
        <w:t>8</w:t>
      </w:r>
    </w:p>
    <w:p>
      <w:pPr>
        <w:pStyle w:val="BodyText"/>
        <w:spacing w:before="276"/>
        <w:ind w:left="120"/>
      </w:pPr>
      <w:r>
        <w:rPr/>
        <w:t>13SC</w:t>
      </w:r>
      <w:r>
        <w:rPr>
          <w:spacing w:val="-3"/>
        </w:rPr>
        <w:t> </w:t>
      </w:r>
      <w:r>
        <w:rPr/>
        <w:t>1,</w:t>
      </w:r>
      <w:r>
        <w:rPr>
          <w:spacing w:val="-3"/>
        </w:rPr>
        <w:t> </w:t>
      </w:r>
      <w:r>
        <w:rPr/>
        <w:t>2.</w:t>
      </w:r>
      <w:r>
        <w:rPr>
          <w:spacing w:val="-3"/>
        </w:rPr>
        <w:t> </w:t>
      </w:r>
      <w:r>
        <w:rPr/>
        <w:t>11</w:t>
      </w:r>
      <w:r>
        <w:rPr>
          <w:spacing w:val="-3"/>
        </w:rPr>
        <w:t> </w:t>
      </w:r>
      <w:r>
        <w:rPr/>
        <w:t>–</w:t>
      </w:r>
      <w:r>
        <w:rPr>
          <w:spacing w:val="-3"/>
        </w:rPr>
        <w:t> </w:t>
      </w:r>
      <w:r>
        <w:rPr/>
        <w:t>“To</w:t>
      </w:r>
      <w:r>
        <w:rPr>
          <w:spacing w:val="-3"/>
        </w:rPr>
        <w:t> </w:t>
      </w:r>
      <w:r>
        <w:rPr/>
        <w:t>break</w:t>
      </w:r>
      <w:r>
        <w:rPr>
          <w:spacing w:val="-3"/>
        </w:rPr>
        <w:t> </w:t>
      </w:r>
      <w:r>
        <w:rPr/>
        <w:t>one's yoke</w:t>
      </w:r>
      <w:r>
        <w:rPr>
          <w:spacing w:val="-4"/>
        </w:rPr>
        <w:t> </w:t>
      </w:r>
      <w:r>
        <w:rPr/>
        <w:t>and</w:t>
      </w:r>
      <w:r>
        <w:rPr>
          <w:spacing w:val="-3"/>
        </w:rPr>
        <w:t> </w:t>
      </w:r>
      <w:r>
        <w:rPr/>
        <w:t>bonds</w:t>
      </w:r>
      <w:r>
        <w:rPr>
          <w:spacing w:val="-1"/>
        </w:rPr>
        <w:t> </w:t>
      </w:r>
      <w:r>
        <w:rPr/>
        <w:t>means</w:t>
      </w:r>
      <w:r>
        <w:rPr>
          <w:spacing w:val="-3"/>
        </w:rPr>
        <w:t> </w:t>
      </w:r>
      <w:r>
        <w:rPr/>
        <w:t>to</w:t>
      </w:r>
      <w:r>
        <w:rPr>
          <w:spacing w:val="-3"/>
        </w:rPr>
        <w:t> </w:t>
      </w:r>
      <w:r>
        <w:rPr/>
        <w:t>make</w:t>
      </w:r>
      <w:r>
        <w:rPr>
          <w:spacing w:val="-4"/>
        </w:rPr>
        <w:t> </w:t>
      </w:r>
      <w:r>
        <w:rPr/>
        <w:t>one</w:t>
      </w:r>
      <w:r>
        <w:rPr>
          <w:spacing w:val="-2"/>
        </w:rPr>
        <w:t> </w:t>
      </w:r>
      <w:r>
        <w:rPr/>
        <w:t>free.</w:t>
      </w:r>
      <w:r>
        <w:rPr>
          <w:spacing w:val="40"/>
        </w:rPr>
        <w:t> </w:t>
      </w:r>
      <w:r>
        <w:rPr/>
        <w:t>It</w:t>
      </w:r>
      <w:r>
        <w:rPr>
          <w:spacing w:val="-3"/>
        </w:rPr>
        <w:t> </w:t>
      </w:r>
      <w:r>
        <w:rPr/>
        <w:t>is</w:t>
      </w:r>
      <w:r>
        <w:rPr>
          <w:spacing w:val="-3"/>
        </w:rPr>
        <w:t> </w:t>
      </w:r>
      <w:r>
        <w:rPr/>
        <w:t>from</w:t>
      </w:r>
      <w:r>
        <w:rPr>
          <w:spacing w:val="-3"/>
        </w:rPr>
        <w:t> </w:t>
      </w:r>
      <w:r>
        <w:rPr/>
        <w:t>the Assyrian yoke that Jacob is going to be made free.”</w:t>
      </w:r>
    </w:p>
    <w:p>
      <w:pPr>
        <w:pStyle w:val="BodyText"/>
      </w:pPr>
    </w:p>
    <w:p>
      <w:pPr>
        <w:pStyle w:val="BodyText"/>
        <w:ind w:left="120" w:right="114"/>
      </w:pPr>
      <w:r>
        <w:rPr/>
        <w:t>Isa.</w:t>
      </w:r>
      <w:r>
        <w:rPr>
          <w:spacing w:val="-2"/>
        </w:rPr>
        <w:t> </w:t>
      </w:r>
      <w:r>
        <w:rPr/>
        <w:t>14:</w:t>
      </w:r>
      <w:r>
        <w:rPr>
          <w:spacing w:val="-2"/>
        </w:rPr>
        <w:t> </w:t>
      </w:r>
      <w:r>
        <w:rPr/>
        <w:t>24-26;</w:t>
      </w:r>
      <w:r>
        <w:rPr>
          <w:spacing w:val="-2"/>
        </w:rPr>
        <w:t> </w:t>
      </w:r>
      <w:r>
        <w:rPr/>
        <w:t>12SC</w:t>
      </w:r>
      <w:r>
        <w:rPr>
          <w:spacing w:val="-2"/>
        </w:rPr>
        <w:t> </w:t>
      </w:r>
      <w:r>
        <w:rPr/>
        <w:t>1.</w:t>
      </w:r>
      <w:r>
        <w:rPr>
          <w:spacing w:val="-2"/>
        </w:rPr>
        <w:t> </w:t>
      </w:r>
      <w:r>
        <w:rPr/>
        <w:t>21</w:t>
      </w:r>
      <w:r>
        <w:rPr>
          <w:spacing w:val="-2"/>
        </w:rPr>
        <w:t> </w:t>
      </w:r>
      <w:r>
        <w:rPr/>
        <w:t>–</w:t>
      </w:r>
      <w:r>
        <w:rPr>
          <w:spacing w:val="-2"/>
        </w:rPr>
        <w:t> </w:t>
      </w:r>
      <w:r>
        <w:rPr/>
        <w:t>“God</w:t>
      </w:r>
      <w:r>
        <w:rPr>
          <w:spacing w:val="-2"/>
        </w:rPr>
        <w:t> </w:t>
      </w:r>
      <w:r>
        <w:rPr/>
        <w:t>is</w:t>
      </w:r>
      <w:r>
        <w:rPr>
          <w:spacing w:val="-2"/>
        </w:rPr>
        <w:t> </w:t>
      </w:r>
      <w:r>
        <w:rPr/>
        <w:t>here</w:t>
      </w:r>
      <w:r>
        <w:rPr>
          <w:spacing w:val="-3"/>
        </w:rPr>
        <w:t> </w:t>
      </w:r>
      <w:r>
        <w:rPr/>
        <w:t>telling</w:t>
      </w:r>
      <w:r>
        <w:rPr>
          <w:spacing w:val="-5"/>
        </w:rPr>
        <w:t> </w:t>
      </w:r>
      <w:r>
        <w:rPr/>
        <w:t>us</w:t>
      </w:r>
      <w:r>
        <w:rPr>
          <w:spacing w:val="-2"/>
        </w:rPr>
        <w:t> </w:t>
      </w:r>
      <w:r>
        <w:rPr/>
        <w:t>that</w:t>
      </w:r>
      <w:r>
        <w:rPr>
          <w:spacing w:val="-2"/>
        </w:rPr>
        <w:t> </w:t>
      </w:r>
      <w:r>
        <w:rPr/>
        <w:t>what</w:t>
      </w:r>
      <w:r>
        <w:rPr>
          <w:spacing w:val="-2"/>
        </w:rPr>
        <w:t> </w:t>
      </w:r>
      <w:r>
        <w:rPr/>
        <w:t>He</w:t>
      </w:r>
      <w:r>
        <w:rPr>
          <w:spacing w:val="-3"/>
        </w:rPr>
        <w:t> </w:t>
      </w:r>
      <w:r>
        <w:rPr/>
        <w:t>will</w:t>
      </w:r>
      <w:r>
        <w:rPr>
          <w:spacing w:val="-2"/>
        </w:rPr>
        <w:t> </w:t>
      </w:r>
      <w:r>
        <w:rPr/>
        <w:t>do</w:t>
      </w:r>
      <w:r>
        <w:rPr>
          <w:spacing w:val="-2"/>
        </w:rPr>
        <w:t> </w:t>
      </w:r>
      <w:r>
        <w:rPr/>
        <w:t>with</w:t>
      </w:r>
      <w:r>
        <w:rPr>
          <w:spacing w:val="-2"/>
        </w:rPr>
        <w:t> </w:t>
      </w:r>
      <w:r>
        <w:rPr/>
        <w:t>Assyria</w:t>
      </w:r>
      <w:r>
        <w:rPr>
          <w:spacing w:val="-1"/>
        </w:rPr>
        <w:t> </w:t>
      </w:r>
      <w:r>
        <w:rPr/>
        <w:t>He will also do to Babylon.</w:t>
      </w:r>
      <w:r>
        <w:rPr>
          <w:spacing w:val="40"/>
        </w:rPr>
        <w:t> </w:t>
      </w:r>
      <w:r>
        <w:rPr/>
        <w:t>He declares that He will surely do it and we must not doubt it. Just as God was able to lead His people into their land of promise anciently so He can now also today lead His people back and take from them their yoke and make of them a nation that shall never be given to other people, but which will stand forever.”</w:t>
      </w:r>
    </w:p>
    <w:p>
      <w:pPr>
        <w:pStyle w:val="BodyText"/>
      </w:pPr>
    </w:p>
    <w:p>
      <w:pPr>
        <w:pStyle w:val="Heading1"/>
        <w:numPr>
          <w:ilvl w:val="0"/>
          <w:numId w:val="3"/>
        </w:numPr>
        <w:tabs>
          <w:tab w:pos="420" w:val="left" w:leader="none"/>
        </w:tabs>
        <w:spacing w:line="240" w:lineRule="auto" w:before="0" w:after="0"/>
        <w:ind w:left="420" w:right="0" w:hanging="300"/>
        <w:jc w:val="left"/>
      </w:pPr>
      <w:r>
        <w:rPr>
          <w:u w:val="single"/>
        </w:rPr>
        <w:t>Read</w:t>
      </w:r>
      <w:r>
        <w:rPr>
          <w:spacing w:val="-3"/>
          <w:u w:val="single"/>
        </w:rPr>
        <w:t> </w:t>
      </w:r>
      <w:r>
        <w:rPr>
          <w:u w:val="single"/>
        </w:rPr>
        <w:t>verse</w:t>
      </w:r>
      <w:r>
        <w:rPr>
          <w:spacing w:val="-2"/>
          <w:u w:val="single"/>
        </w:rPr>
        <w:t> </w:t>
      </w:r>
      <w:r>
        <w:rPr>
          <w:spacing w:val="-10"/>
          <w:u w:val="single"/>
        </w:rPr>
        <w:t>9</w:t>
      </w:r>
    </w:p>
    <w:p>
      <w:pPr>
        <w:pStyle w:val="BodyText"/>
        <w:rPr>
          <w:b/>
        </w:rPr>
      </w:pPr>
    </w:p>
    <w:p>
      <w:pPr>
        <w:pStyle w:val="BodyText"/>
        <w:ind w:left="119" w:right="228"/>
      </w:pPr>
      <w:r>
        <w:rPr/>
        <w:t>13SC 1, 2. 11, 12 – “Now we will read the last part of Jer. 30:8 again: "...and strangers shall</w:t>
      </w:r>
      <w:r>
        <w:rPr>
          <w:spacing w:val="-2"/>
        </w:rPr>
        <w:t> </w:t>
      </w:r>
      <w:r>
        <w:rPr/>
        <w:t>no</w:t>
      </w:r>
      <w:r>
        <w:rPr>
          <w:spacing w:val="-2"/>
        </w:rPr>
        <w:t> </w:t>
      </w:r>
      <w:r>
        <w:rPr/>
        <w:t>more</w:t>
      </w:r>
      <w:r>
        <w:rPr>
          <w:spacing w:val="-3"/>
        </w:rPr>
        <w:t> </w:t>
      </w:r>
      <w:r>
        <w:rPr/>
        <w:t>serve</w:t>
      </w:r>
      <w:r>
        <w:rPr>
          <w:spacing w:val="-3"/>
        </w:rPr>
        <w:t> </w:t>
      </w:r>
      <w:r>
        <w:rPr/>
        <w:t>themselves</w:t>
      </w:r>
      <w:r>
        <w:rPr>
          <w:spacing w:val="-2"/>
        </w:rPr>
        <w:t> </w:t>
      </w:r>
      <w:r>
        <w:rPr/>
        <w:t>of</w:t>
      </w:r>
      <w:r>
        <w:rPr>
          <w:spacing w:val="-3"/>
        </w:rPr>
        <w:t> </w:t>
      </w:r>
      <w:r>
        <w:rPr/>
        <w:t>him."</w:t>
      </w:r>
      <w:r>
        <w:rPr>
          <w:spacing w:val="40"/>
        </w:rPr>
        <w:t> </w:t>
      </w:r>
      <w:r>
        <w:rPr/>
        <w:t>The</w:t>
      </w:r>
      <w:r>
        <w:rPr>
          <w:spacing w:val="-3"/>
        </w:rPr>
        <w:t> </w:t>
      </w:r>
      <w:r>
        <w:rPr/>
        <w:t>reason</w:t>
      </w:r>
      <w:r>
        <w:rPr>
          <w:spacing w:val="-2"/>
        </w:rPr>
        <w:t> </w:t>
      </w:r>
      <w:r>
        <w:rPr/>
        <w:t>there</w:t>
      </w:r>
      <w:r>
        <w:rPr>
          <w:spacing w:val="-3"/>
        </w:rPr>
        <w:t> </w:t>
      </w:r>
      <w:r>
        <w:rPr/>
        <w:t>will</w:t>
      </w:r>
      <w:r>
        <w:rPr>
          <w:spacing w:val="-2"/>
        </w:rPr>
        <w:t> </w:t>
      </w:r>
      <w:r>
        <w:rPr/>
        <w:t>be</w:t>
      </w:r>
      <w:r>
        <w:rPr>
          <w:spacing w:val="-3"/>
        </w:rPr>
        <w:t> </w:t>
      </w:r>
      <w:r>
        <w:rPr/>
        <w:t>no</w:t>
      </w:r>
      <w:r>
        <w:rPr>
          <w:spacing w:val="-2"/>
        </w:rPr>
        <w:t> </w:t>
      </w:r>
      <w:r>
        <w:rPr/>
        <w:t>strangers</w:t>
      </w:r>
      <w:r>
        <w:rPr>
          <w:spacing w:val="-2"/>
        </w:rPr>
        <w:t> </w:t>
      </w:r>
      <w:r>
        <w:rPr/>
        <w:t>is</w:t>
      </w:r>
      <w:r>
        <w:rPr>
          <w:spacing w:val="-2"/>
        </w:rPr>
        <w:t> </w:t>
      </w:r>
      <w:r>
        <w:rPr/>
        <w:t>that</w:t>
      </w:r>
      <w:r>
        <w:rPr>
          <w:spacing w:val="-2"/>
        </w:rPr>
        <w:t> </w:t>
      </w:r>
      <w:r>
        <w:rPr/>
        <w:t>no one will serve himself there.</w:t>
      </w:r>
      <w:r>
        <w:rPr>
          <w:spacing w:val="40"/>
        </w:rPr>
        <w:t> </w:t>
      </w:r>
      <w:r>
        <w:rPr/>
        <w:t>In the religious realm, strangers serve themselves rather than the Lord and their king.</w:t>
      </w:r>
      <w:r>
        <w:rPr>
          <w:spacing w:val="40"/>
        </w:rPr>
        <w:t> </w:t>
      </w:r>
      <w:r>
        <w:rPr/>
        <w:t>But in the Kingdom all will serve the Lord their God and David their king.</w:t>
      </w:r>
      <w:r>
        <w:rPr>
          <w:spacing w:val="40"/>
        </w:rPr>
        <w:t> </w:t>
      </w:r>
      <w:r>
        <w:rPr/>
        <w:t>If I am a minister of the gospel for what I can get out of it, then I am serving none but myself; but if I am serving for the good of God's people, then I am serving God.</w:t>
      </w:r>
      <w:r>
        <w:rPr>
          <w:spacing w:val="40"/>
        </w:rPr>
        <w:t> </w:t>
      </w:r>
      <w:r>
        <w:rPr/>
        <w:t>There are many people today dying for their country.</w:t>
      </w:r>
      <w:r>
        <w:rPr>
          <w:spacing w:val="40"/>
        </w:rPr>
        <w:t> </w:t>
      </w:r>
      <w:r>
        <w:rPr/>
        <w:t>Should not a Christian</w:t>
      </w:r>
      <w:r>
        <w:rPr>
          <w:spacing w:val="-2"/>
        </w:rPr>
        <w:t> </w:t>
      </w:r>
      <w:r>
        <w:rPr/>
        <w:t>be</w:t>
      </w:r>
      <w:r>
        <w:rPr>
          <w:spacing w:val="-3"/>
        </w:rPr>
        <w:t> </w:t>
      </w:r>
      <w:r>
        <w:rPr/>
        <w:t>willing</w:t>
      </w:r>
      <w:r>
        <w:rPr>
          <w:spacing w:val="-5"/>
        </w:rPr>
        <w:t> </w:t>
      </w:r>
      <w:r>
        <w:rPr/>
        <w:t>to</w:t>
      </w:r>
      <w:r>
        <w:rPr>
          <w:spacing w:val="-2"/>
        </w:rPr>
        <w:t> </w:t>
      </w:r>
      <w:r>
        <w:rPr/>
        <w:t>die,</w:t>
      </w:r>
      <w:r>
        <w:rPr>
          <w:spacing w:val="-2"/>
        </w:rPr>
        <w:t> </w:t>
      </w:r>
      <w:r>
        <w:rPr/>
        <w:t>if</w:t>
      </w:r>
      <w:r>
        <w:rPr>
          <w:spacing w:val="-3"/>
        </w:rPr>
        <w:t> </w:t>
      </w:r>
      <w:r>
        <w:rPr/>
        <w:t>necessary,</w:t>
      </w:r>
      <w:r>
        <w:rPr>
          <w:spacing w:val="-2"/>
        </w:rPr>
        <w:t> </w:t>
      </w:r>
      <w:r>
        <w:rPr/>
        <w:t>for</w:t>
      </w:r>
      <w:r>
        <w:rPr>
          <w:spacing w:val="-3"/>
        </w:rPr>
        <w:t> </w:t>
      </w:r>
      <w:r>
        <w:rPr/>
        <w:t>the</w:t>
      </w:r>
      <w:r>
        <w:rPr>
          <w:spacing w:val="-3"/>
        </w:rPr>
        <w:t> </w:t>
      </w:r>
      <w:r>
        <w:rPr/>
        <w:t>cause</w:t>
      </w:r>
      <w:r>
        <w:rPr>
          <w:spacing w:val="-3"/>
        </w:rPr>
        <w:t> </w:t>
      </w:r>
      <w:r>
        <w:rPr/>
        <w:t>of</w:t>
      </w:r>
      <w:r>
        <w:rPr>
          <w:spacing w:val="-3"/>
        </w:rPr>
        <w:t> </w:t>
      </w:r>
      <w:r>
        <w:rPr/>
        <w:t>Christ?</w:t>
      </w:r>
      <w:r>
        <w:rPr>
          <w:spacing w:val="40"/>
        </w:rPr>
        <w:t> </w:t>
      </w:r>
      <w:r>
        <w:rPr/>
        <w:t>There</w:t>
      </w:r>
      <w:r>
        <w:rPr>
          <w:spacing w:val="-3"/>
        </w:rPr>
        <w:t> </w:t>
      </w:r>
      <w:r>
        <w:rPr/>
        <w:t>shall</w:t>
      </w:r>
      <w:r>
        <w:rPr>
          <w:spacing w:val="-2"/>
        </w:rPr>
        <w:t> </w:t>
      </w:r>
      <w:r>
        <w:rPr/>
        <w:t>be</w:t>
      </w:r>
      <w:r>
        <w:rPr>
          <w:spacing w:val="-3"/>
        </w:rPr>
        <w:t> </w:t>
      </w:r>
      <w:r>
        <w:rPr/>
        <w:t>no</w:t>
      </w:r>
      <w:r>
        <w:rPr>
          <w:spacing w:val="-2"/>
        </w:rPr>
        <w:t> </w:t>
      </w:r>
      <w:r>
        <w:rPr/>
        <w:t>more strangers among Jacob that will serve themselves, ‘but they shall serve the Lord their God, and David their king, whom I will raise up unto them.’</w:t>
      </w:r>
    </w:p>
    <w:p>
      <w:pPr>
        <w:pStyle w:val="BodyText"/>
      </w:pPr>
    </w:p>
    <w:p>
      <w:pPr>
        <w:pStyle w:val="BodyText"/>
        <w:ind w:left="119" w:right="141"/>
      </w:pPr>
      <w:r>
        <w:rPr/>
        <w:t>“There</w:t>
      </w:r>
      <w:r>
        <w:rPr>
          <w:spacing w:val="-4"/>
        </w:rPr>
        <w:t> </w:t>
      </w:r>
      <w:r>
        <w:rPr/>
        <w:t>are</w:t>
      </w:r>
      <w:r>
        <w:rPr>
          <w:spacing w:val="-4"/>
        </w:rPr>
        <w:t> </w:t>
      </w:r>
      <w:r>
        <w:rPr/>
        <w:t>two</w:t>
      </w:r>
      <w:r>
        <w:rPr>
          <w:spacing w:val="-3"/>
        </w:rPr>
        <w:t> </w:t>
      </w:r>
      <w:r>
        <w:rPr/>
        <w:t>principals</w:t>
      </w:r>
      <w:r>
        <w:rPr>
          <w:spacing w:val="-1"/>
        </w:rPr>
        <w:t> </w:t>
      </w:r>
      <w:r>
        <w:rPr/>
        <w:t>brought</w:t>
      </w:r>
      <w:r>
        <w:rPr>
          <w:spacing w:val="-3"/>
        </w:rPr>
        <w:t> </w:t>
      </w:r>
      <w:r>
        <w:rPr/>
        <w:t>to</w:t>
      </w:r>
      <w:r>
        <w:rPr>
          <w:spacing w:val="-3"/>
        </w:rPr>
        <w:t> </w:t>
      </w:r>
      <w:r>
        <w:rPr/>
        <w:t>light</w:t>
      </w:r>
      <w:r>
        <w:rPr>
          <w:spacing w:val="-3"/>
        </w:rPr>
        <w:t> </w:t>
      </w:r>
      <w:r>
        <w:rPr/>
        <w:t>in</w:t>
      </w:r>
      <w:r>
        <w:rPr>
          <w:spacing w:val="-3"/>
        </w:rPr>
        <w:t> </w:t>
      </w:r>
      <w:r>
        <w:rPr/>
        <w:t>this</w:t>
      </w:r>
      <w:r>
        <w:rPr>
          <w:spacing w:val="-3"/>
        </w:rPr>
        <w:t> </w:t>
      </w:r>
      <w:r>
        <w:rPr/>
        <w:t>statement:</w:t>
      </w:r>
      <w:r>
        <w:rPr>
          <w:spacing w:val="-3"/>
        </w:rPr>
        <w:t> </w:t>
      </w:r>
      <w:r>
        <w:rPr/>
        <w:t>One</w:t>
      </w:r>
      <w:r>
        <w:rPr>
          <w:spacing w:val="-4"/>
        </w:rPr>
        <w:t> </w:t>
      </w:r>
      <w:r>
        <w:rPr/>
        <w:t>is</w:t>
      </w:r>
      <w:r>
        <w:rPr>
          <w:spacing w:val="-3"/>
        </w:rPr>
        <w:t> </w:t>
      </w:r>
      <w:r>
        <w:rPr/>
        <w:t>religious</w:t>
      </w:r>
      <w:r>
        <w:rPr>
          <w:spacing w:val="-1"/>
        </w:rPr>
        <w:t> </w:t>
      </w:r>
      <w:r>
        <w:rPr/>
        <w:t>and</w:t>
      </w:r>
      <w:r>
        <w:rPr>
          <w:spacing w:val="-3"/>
        </w:rPr>
        <w:t> </w:t>
      </w:r>
      <w:r>
        <w:rPr/>
        <w:t>the</w:t>
      </w:r>
      <w:r>
        <w:rPr>
          <w:spacing w:val="-4"/>
        </w:rPr>
        <w:t> </w:t>
      </w:r>
      <w:r>
        <w:rPr/>
        <w:t>other is civil.</w:t>
      </w:r>
      <w:r>
        <w:rPr>
          <w:spacing w:val="40"/>
        </w:rPr>
        <w:t> </w:t>
      </w:r>
      <w:r>
        <w:rPr/>
        <w:t>The one religious is none other than the Lord their God; and the one civil is David their king.</w:t>
      </w:r>
      <w:r>
        <w:rPr>
          <w:spacing w:val="78"/>
        </w:rPr>
        <w:t> </w:t>
      </w:r>
      <w:r>
        <w:rPr/>
        <w:t>If He is to raise David to them then it must be that they are going to have a theocratic form of government as they had in David's time.”</w:t>
      </w:r>
    </w:p>
    <w:p>
      <w:pPr>
        <w:pStyle w:val="BodyText"/>
      </w:pPr>
    </w:p>
    <w:p>
      <w:pPr>
        <w:pStyle w:val="BodyText"/>
        <w:ind w:left="119"/>
      </w:pPr>
      <w:r>
        <w:rPr/>
        <w:t>1TG</w:t>
      </w:r>
      <w:r>
        <w:rPr>
          <w:spacing w:val="-3"/>
        </w:rPr>
        <w:t> </w:t>
      </w:r>
      <w:r>
        <w:rPr/>
        <w:t>47.15</w:t>
      </w:r>
      <w:r>
        <w:rPr>
          <w:spacing w:val="-2"/>
        </w:rPr>
        <w:t> </w:t>
      </w:r>
      <w:r>
        <w:rPr/>
        <w:t>-</w:t>
      </w:r>
      <w:r>
        <w:rPr>
          <w:spacing w:val="-3"/>
        </w:rPr>
        <w:t> </w:t>
      </w:r>
      <w:r>
        <w:rPr/>
        <w:t>“No</w:t>
      </w:r>
      <w:r>
        <w:rPr>
          <w:spacing w:val="-2"/>
        </w:rPr>
        <w:t> </w:t>
      </w:r>
      <w:r>
        <w:rPr/>
        <w:t>longer</w:t>
      </w:r>
      <w:r>
        <w:rPr>
          <w:spacing w:val="-1"/>
        </w:rPr>
        <w:t> </w:t>
      </w:r>
      <w:r>
        <w:rPr/>
        <w:t>shall</w:t>
      </w:r>
      <w:r>
        <w:rPr>
          <w:spacing w:val="-2"/>
        </w:rPr>
        <w:t> </w:t>
      </w:r>
      <w:r>
        <w:rPr/>
        <w:t>the</w:t>
      </w:r>
      <w:r>
        <w:rPr>
          <w:spacing w:val="-3"/>
        </w:rPr>
        <w:t> </w:t>
      </w:r>
      <w:r>
        <w:rPr/>
        <w:t>followers</w:t>
      </w:r>
      <w:r>
        <w:rPr>
          <w:spacing w:val="-2"/>
        </w:rPr>
        <w:t> </w:t>
      </w:r>
      <w:r>
        <w:rPr/>
        <w:t>of</w:t>
      </w:r>
      <w:r>
        <w:rPr>
          <w:spacing w:val="-3"/>
        </w:rPr>
        <w:t> </w:t>
      </w:r>
      <w:r>
        <w:rPr/>
        <w:t>Truth</w:t>
      </w:r>
      <w:r>
        <w:rPr>
          <w:spacing w:val="-2"/>
        </w:rPr>
        <w:t> </w:t>
      </w:r>
      <w:r>
        <w:rPr/>
        <w:t>serve</w:t>
      </w:r>
      <w:r>
        <w:rPr>
          <w:spacing w:val="-3"/>
        </w:rPr>
        <w:t> </w:t>
      </w:r>
      <w:r>
        <w:rPr/>
        <w:t>others,</w:t>
      </w:r>
      <w:r>
        <w:rPr>
          <w:spacing w:val="-2"/>
        </w:rPr>
        <w:t> </w:t>
      </w:r>
      <w:r>
        <w:rPr/>
        <w:t>but</w:t>
      </w:r>
      <w:r>
        <w:rPr>
          <w:spacing w:val="-2"/>
        </w:rPr>
        <w:t> </w:t>
      </w:r>
      <w:r>
        <w:rPr/>
        <w:t>they</w:t>
      </w:r>
      <w:r>
        <w:rPr>
          <w:spacing w:val="-7"/>
        </w:rPr>
        <w:t> </w:t>
      </w:r>
      <w:r>
        <w:rPr/>
        <w:t>shall</w:t>
      </w:r>
      <w:r>
        <w:rPr>
          <w:spacing w:val="-2"/>
        </w:rPr>
        <w:t> </w:t>
      </w:r>
      <w:r>
        <w:rPr/>
        <w:t>serve</w:t>
      </w:r>
      <w:r>
        <w:rPr>
          <w:spacing w:val="-3"/>
        </w:rPr>
        <w:t> </w:t>
      </w:r>
      <w:r>
        <w:rPr/>
        <w:t>the Lord, and a king whom God Himself shall provide.”</w:t>
      </w:r>
    </w:p>
    <w:p>
      <w:pPr>
        <w:pStyle w:val="BodyText"/>
      </w:pPr>
    </w:p>
    <w:p>
      <w:pPr>
        <w:pStyle w:val="Heading1"/>
        <w:numPr>
          <w:ilvl w:val="0"/>
          <w:numId w:val="3"/>
        </w:numPr>
        <w:tabs>
          <w:tab w:pos="359" w:val="left" w:leader="none"/>
        </w:tabs>
        <w:spacing w:line="240" w:lineRule="auto" w:before="0" w:after="0"/>
        <w:ind w:left="359" w:right="0" w:hanging="240"/>
        <w:jc w:val="left"/>
      </w:pPr>
      <w:r>
        <w:rPr>
          <w:u w:val="single"/>
        </w:rPr>
        <w:t>Read</w:t>
      </w:r>
      <w:r>
        <w:rPr>
          <w:spacing w:val="-3"/>
          <w:u w:val="single"/>
        </w:rPr>
        <w:t> </w:t>
      </w:r>
      <w:r>
        <w:rPr>
          <w:u w:val="single"/>
        </w:rPr>
        <w:t>verse</w:t>
      </w:r>
      <w:r>
        <w:rPr>
          <w:spacing w:val="-2"/>
          <w:u w:val="single"/>
        </w:rPr>
        <w:t> </w:t>
      </w:r>
      <w:r>
        <w:rPr>
          <w:spacing w:val="-5"/>
          <w:u w:val="single"/>
        </w:rPr>
        <w:t>10</w:t>
      </w:r>
    </w:p>
    <w:p>
      <w:pPr>
        <w:pStyle w:val="BodyText"/>
        <w:rPr>
          <w:b/>
        </w:rPr>
      </w:pPr>
    </w:p>
    <w:p>
      <w:pPr>
        <w:pStyle w:val="BodyText"/>
        <w:ind w:left="120" w:right="115"/>
      </w:pPr>
      <w:r>
        <w:rPr/>
        <w:t>13SC</w:t>
      </w:r>
      <w:r>
        <w:rPr>
          <w:spacing w:val="-2"/>
        </w:rPr>
        <w:t> </w:t>
      </w:r>
      <w:r>
        <w:rPr/>
        <w:t>1,</w:t>
      </w:r>
      <w:r>
        <w:rPr>
          <w:spacing w:val="-2"/>
        </w:rPr>
        <w:t> </w:t>
      </w:r>
      <w:r>
        <w:rPr/>
        <w:t>2.</w:t>
      </w:r>
      <w:r>
        <w:rPr>
          <w:spacing w:val="-2"/>
        </w:rPr>
        <w:t> </w:t>
      </w:r>
      <w:r>
        <w:rPr/>
        <w:t>12</w:t>
      </w:r>
      <w:r>
        <w:rPr>
          <w:spacing w:val="-2"/>
        </w:rPr>
        <w:t> </w:t>
      </w:r>
      <w:r>
        <w:rPr/>
        <w:t>–</w:t>
      </w:r>
      <w:r>
        <w:rPr>
          <w:spacing w:val="-2"/>
        </w:rPr>
        <w:t> </w:t>
      </w:r>
      <w:r>
        <w:rPr/>
        <w:t>“</w:t>
      </w:r>
      <w:r>
        <w:rPr>
          <w:spacing w:val="-3"/>
        </w:rPr>
        <w:t> </w:t>
      </w:r>
      <w:r>
        <w:rPr/>
        <w:t>Jacob</w:t>
      </w:r>
      <w:r>
        <w:rPr>
          <w:spacing w:val="-2"/>
        </w:rPr>
        <w:t> </w:t>
      </w:r>
      <w:r>
        <w:rPr/>
        <w:t>should</w:t>
      </w:r>
      <w:r>
        <w:rPr>
          <w:spacing w:val="-2"/>
        </w:rPr>
        <w:t> </w:t>
      </w:r>
      <w:r>
        <w:rPr/>
        <w:t>not</w:t>
      </w:r>
      <w:r>
        <w:rPr>
          <w:spacing w:val="-2"/>
        </w:rPr>
        <w:t> </w:t>
      </w:r>
      <w:r>
        <w:rPr/>
        <w:t>fear,</w:t>
      </w:r>
      <w:r>
        <w:rPr>
          <w:spacing w:val="-2"/>
        </w:rPr>
        <w:t> </w:t>
      </w:r>
      <w:r>
        <w:rPr/>
        <w:t>because</w:t>
      </w:r>
      <w:r>
        <w:rPr>
          <w:spacing w:val="-3"/>
        </w:rPr>
        <w:t> </w:t>
      </w:r>
      <w:r>
        <w:rPr/>
        <w:t>he</w:t>
      </w:r>
      <w:r>
        <w:rPr>
          <w:spacing w:val="-3"/>
        </w:rPr>
        <w:t> </w:t>
      </w:r>
      <w:r>
        <w:rPr/>
        <w:t>shall</w:t>
      </w:r>
      <w:r>
        <w:rPr>
          <w:spacing w:val="-2"/>
        </w:rPr>
        <w:t> </w:t>
      </w:r>
      <w:r>
        <w:rPr/>
        <w:t>be</w:t>
      </w:r>
      <w:r>
        <w:rPr>
          <w:spacing w:val="-3"/>
        </w:rPr>
        <w:t> </w:t>
      </w:r>
      <w:r>
        <w:rPr/>
        <w:t>saved</w:t>
      </w:r>
      <w:r>
        <w:rPr>
          <w:spacing w:val="-2"/>
        </w:rPr>
        <w:t> </w:t>
      </w:r>
      <w:r>
        <w:rPr/>
        <w:t>out</w:t>
      </w:r>
      <w:r>
        <w:rPr>
          <w:spacing w:val="-2"/>
        </w:rPr>
        <w:t> </w:t>
      </w:r>
      <w:r>
        <w:rPr/>
        <w:t>of</w:t>
      </w:r>
      <w:r>
        <w:rPr>
          <w:spacing w:val="-3"/>
        </w:rPr>
        <w:t> </w:t>
      </w:r>
      <w:r>
        <w:rPr/>
        <w:t>his</w:t>
      </w:r>
      <w:r>
        <w:rPr>
          <w:spacing w:val="-2"/>
        </w:rPr>
        <w:t> </w:t>
      </w:r>
      <w:r>
        <w:rPr/>
        <w:t>trouble.</w:t>
      </w:r>
      <w:r>
        <w:rPr>
          <w:spacing w:val="40"/>
        </w:rPr>
        <w:t> </w:t>
      </w:r>
      <w:r>
        <w:rPr/>
        <w:t>God is going to deliver him by a miracle.</w:t>
      </w:r>
      <w:r>
        <w:rPr>
          <w:spacing w:val="40"/>
        </w:rPr>
        <w:t> </w:t>
      </w:r>
      <w:r>
        <w:rPr/>
        <w:t>If it were not a fearfully troublous time they would not need to be told to fear not nor be dismayed.</w:t>
      </w:r>
      <w:r>
        <w:rPr>
          <w:spacing w:val="40"/>
        </w:rPr>
        <w:t> </w:t>
      </w:r>
      <w:r>
        <w:rPr/>
        <w:t>It is to be a terrible time of trouble just before Jacob is delivered.</w:t>
      </w:r>
      <w:r>
        <w:rPr>
          <w:spacing w:val="80"/>
        </w:rPr>
        <w:t> </w:t>
      </w:r>
      <w:r>
        <w:rPr/>
        <w:t>Certainly, then, the statement that there is a silver lining</w:t>
      </w:r>
      <w:r>
        <w:rPr/>
        <w:t> behind every cloud is true in this case.”</w:t>
      </w:r>
    </w:p>
    <w:p>
      <w:pPr>
        <w:pStyle w:val="BodyText"/>
      </w:pPr>
    </w:p>
    <w:p>
      <w:pPr>
        <w:pStyle w:val="BodyText"/>
        <w:spacing w:before="1"/>
        <w:ind w:left="120"/>
      </w:pPr>
      <w:r>
        <w:rPr/>
        <w:t>1TG</w:t>
      </w:r>
      <w:r>
        <w:rPr>
          <w:spacing w:val="-3"/>
        </w:rPr>
        <w:t> </w:t>
      </w:r>
      <w:r>
        <w:rPr/>
        <w:t>47.</w:t>
      </w:r>
      <w:r>
        <w:rPr>
          <w:spacing w:val="-2"/>
        </w:rPr>
        <w:t> </w:t>
      </w:r>
      <w:r>
        <w:rPr/>
        <w:t>16</w:t>
      </w:r>
      <w:r>
        <w:rPr>
          <w:spacing w:val="-2"/>
        </w:rPr>
        <w:t> </w:t>
      </w:r>
      <w:r>
        <w:rPr/>
        <w:t>–</w:t>
      </w:r>
      <w:r>
        <w:rPr>
          <w:spacing w:val="-2"/>
        </w:rPr>
        <w:t> </w:t>
      </w:r>
      <w:r>
        <w:rPr/>
        <w:t>“There</w:t>
      </w:r>
      <w:r>
        <w:rPr>
          <w:spacing w:val="-3"/>
        </w:rPr>
        <w:t> </w:t>
      </w:r>
      <w:r>
        <w:rPr/>
        <w:t>is</w:t>
      </w:r>
      <w:r>
        <w:rPr>
          <w:spacing w:val="-2"/>
        </w:rPr>
        <w:t> </w:t>
      </w:r>
      <w:r>
        <w:rPr/>
        <w:t>therefore</w:t>
      </w:r>
      <w:r>
        <w:rPr>
          <w:spacing w:val="-3"/>
        </w:rPr>
        <w:t> </w:t>
      </w:r>
      <w:r>
        <w:rPr/>
        <w:t>no</w:t>
      </w:r>
      <w:r>
        <w:rPr>
          <w:spacing w:val="-2"/>
        </w:rPr>
        <w:t> </w:t>
      </w:r>
      <w:r>
        <w:rPr/>
        <w:t>need</w:t>
      </w:r>
      <w:r>
        <w:rPr>
          <w:spacing w:val="-2"/>
        </w:rPr>
        <w:t> </w:t>
      </w:r>
      <w:r>
        <w:rPr/>
        <w:t>of</w:t>
      </w:r>
      <w:r>
        <w:rPr>
          <w:spacing w:val="-3"/>
        </w:rPr>
        <w:t> </w:t>
      </w:r>
      <w:r>
        <w:rPr/>
        <w:t>fear, but</w:t>
      </w:r>
      <w:r>
        <w:rPr>
          <w:spacing w:val="-2"/>
        </w:rPr>
        <w:t> </w:t>
      </w:r>
      <w:r>
        <w:rPr/>
        <w:t>there</w:t>
      </w:r>
      <w:r>
        <w:rPr>
          <w:spacing w:val="-3"/>
        </w:rPr>
        <w:t> </w:t>
      </w:r>
      <w:r>
        <w:rPr/>
        <w:t>is</w:t>
      </w:r>
      <w:r>
        <w:rPr>
          <w:spacing w:val="-2"/>
        </w:rPr>
        <w:t> </w:t>
      </w:r>
      <w:r>
        <w:rPr/>
        <w:t>a</w:t>
      </w:r>
      <w:r>
        <w:rPr>
          <w:spacing w:val="-3"/>
        </w:rPr>
        <w:t> </w:t>
      </w:r>
      <w:r>
        <w:rPr/>
        <w:t>need</w:t>
      </w:r>
      <w:r>
        <w:rPr>
          <w:spacing w:val="-2"/>
        </w:rPr>
        <w:t> </w:t>
      </w:r>
      <w:r>
        <w:rPr/>
        <w:t>for</w:t>
      </w:r>
      <w:r>
        <w:rPr>
          <w:spacing w:val="-3"/>
        </w:rPr>
        <w:t> </w:t>
      </w:r>
      <w:r>
        <w:rPr/>
        <w:t>faith</w:t>
      </w:r>
      <w:r>
        <w:rPr>
          <w:spacing w:val="-2"/>
        </w:rPr>
        <w:t> </w:t>
      </w:r>
      <w:r>
        <w:rPr/>
        <w:t>in</w:t>
      </w:r>
      <w:r>
        <w:rPr>
          <w:spacing w:val="-2"/>
        </w:rPr>
        <w:t> </w:t>
      </w:r>
      <w:r>
        <w:rPr/>
        <w:t>the promises of God.”</w:t>
      </w:r>
    </w:p>
    <w:p>
      <w:pPr>
        <w:pStyle w:val="Heading1"/>
        <w:numPr>
          <w:ilvl w:val="0"/>
          <w:numId w:val="3"/>
        </w:numPr>
        <w:tabs>
          <w:tab w:pos="419" w:val="left" w:leader="none"/>
        </w:tabs>
        <w:spacing w:line="240" w:lineRule="auto" w:before="276" w:after="0"/>
        <w:ind w:left="419" w:right="0" w:hanging="300"/>
        <w:jc w:val="left"/>
      </w:pPr>
      <w:r>
        <w:rPr>
          <w:spacing w:val="-2"/>
          <w:u w:val="single"/>
        </w:rPr>
        <w:t>Conclusion</w:t>
      </w:r>
    </w:p>
    <w:p>
      <w:pPr>
        <w:spacing w:after="0" w:line="240" w:lineRule="auto"/>
        <w:jc w:val="left"/>
        <w:sectPr>
          <w:pgSz w:w="12240" w:h="15840"/>
          <w:pgMar w:header="0" w:footer="794" w:top="1360" w:bottom="980" w:left="1680" w:right="1700"/>
        </w:sectPr>
      </w:pPr>
    </w:p>
    <w:p>
      <w:pPr>
        <w:pStyle w:val="BodyText"/>
        <w:spacing w:before="72"/>
        <w:ind w:left="119"/>
      </w:pPr>
      <w:r>
        <w:rPr/>
        <w:t>Isa.</w:t>
      </w:r>
      <w:r>
        <w:rPr>
          <w:spacing w:val="-3"/>
        </w:rPr>
        <w:t> </w:t>
      </w:r>
      <w:r>
        <w:rPr/>
        <w:t>33:</w:t>
      </w:r>
      <w:r>
        <w:rPr>
          <w:spacing w:val="-3"/>
        </w:rPr>
        <w:t> </w:t>
      </w:r>
      <w:r>
        <w:rPr/>
        <w:t>1,</w:t>
      </w:r>
      <w:r>
        <w:rPr>
          <w:spacing w:val="-3"/>
        </w:rPr>
        <w:t> </w:t>
      </w:r>
      <w:r>
        <w:rPr/>
        <w:t>2;</w:t>
      </w:r>
      <w:r>
        <w:rPr>
          <w:spacing w:val="-3"/>
        </w:rPr>
        <w:t> </w:t>
      </w:r>
      <w:r>
        <w:rPr/>
        <w:t>1TG</w:t>
      </w:r>
      <w:r>
        <w:rPr>
          <w:spacing w:val="-4"/>
        </w:rPr>
        <w:t> </w:t>
      </w:r>
      <w:r>
        <w:rPr/>
        <w:t>34.</w:t>
      </w:r>
      <w:r>
        <w:rPr>
          <w:spacing w:val="-3"/>
        </w:rPr>
        <w:t> </w:t>
      </w:r>
      <w:r>
        <w:rPr/>
        <w:t>11</w:t>
      </w:r>
      <w:r>
        <w:rPr>
          <w:spacing w:val="-1"/>
        </w:rPr>
        <w:t> </w:t>
      </w:r>
      <w:r>
        <w:rPr/>
        <w:t>–</w:t>
      </w:r>
      <w:r>
        <w:rPr>
          <w:spacing w:val="-3"/>
        </w:rPr>
        <w:t> </w:t>
      </w:r>
      <w:r>
        <w:rPr/>
        <w:t>“This</w:t>
      </w:r>
      <w:r>
        <w:rPr>
          <w:spacing w:val="-3"/>
        </w:rPr>
        <w:t> </w:t>
      </w:r>
      <w:r>
        <w:rPr/>
        <w:t>verse</w:t>
      </w:r>
      <w:r>
        <w:rPr>
          <w:spacing w:val="-4"/>
        </w:rPr>
        <w:t> </w:t>
      </w:r>
      <w:r>
        <w:rPr/>
        <w:t>shows</w:t>
      </w:r>
      <w:r>
        <w:rPr>
          <w:spacing w:val="-3"/>
        </w:rPr>
        <w:t> </w:t>
      </w:r>
      <w:r>
        <w:rPr/>
        <w:t>that</w:t>
      </w:r>
      <w:r>
        <w:rPr>
          <w:spacing w:val="-1"/>
        </w:rPr>
        <w:t> </w:t>
      </w:r>
      <w:r>
        <w:rPr/>
        <w:t>while</w:t>
      </w:r>
      <w:r>
        <w:rPr>
          <w:spacing w:val="-4"/>
        </w:rPr>
        <w:t> </w:t>
      </w:r>
      <w:r>
        <w:rPr/>
        <w:t>the</w:t>
      </w:r>
      <w:r>
        <w:rPr>
          <w:spacing w:val="-4"/>
        </w:rPr>
        <w:t> </w:t>
      </w:r>
      <w:r>
        <w:rPr/>
        <w:t>pronouncement</w:t>
      </w:r>
      <w:r>
        <w:rPr>
          <w:spacing w:val="-3"/>
        </w:rPr>
        <w:t> </w:t>
      </w:r>
      <w:r>
        <w:rPr/>
        <w:t>of</w:t>
      </w:r>
      <w:r>
        <w:rPr>
          <w:spacing w:val="-4"/>
        </w:rPr>
        <w:t> </w:t>
      </w:r>
      <w:r>
        <w:rPr/>
        <w:t>woe</w:t>
      </w:r>
      <w:r>
        <w:rPr>
          <w:spacing w:val="-4"/>
        </w:rPr>
        <w:t> </w:t>
      </w:r>
      <w:r>
        <w:rPr/>
        <w:t>(Isa. 33:1) is being made, at the same time a deep-rooted reformation is taking place among God's Truth-seeking people.</w:t>
      </w:r>
      <w:r>
        <w:rPr>
          <w:spacing w:val="40"/>
        </w:rPr>
        <w:t> </w:t>
      </w:r>
      <w:r>
        <w:rPr/>
        <w:t>They are praying, not for themselves alone, but for their brethren also.</w:t>
      </w:r>
      <w:r>
        <w:rPr>
          <w:spacing w:val="40"/>
        </w:rPr>
        <w:t> </w:t>
      </w:r>
      <w:r>
        <w:rPr/>
        <w:t>They</w:t>
      </w:r>
      <w:r>
        <w:rPr>
          <w:spacing w:val="-4"/>
        </w:rPr>
        <w:t> </w:t>
      </w:r>
      <w:r>
        <w:rPr/>
        <w:t>fully</w:t>
      </w:r>
      <w:r>
        <w:rPr>
          <w:spacing w:val="-2"/>
        </w:rPr>
        <w:t> </w:t>
      </w:r>
      <w:r>
        <w:rPr/>
        <w:t>realize that they</w:t>
      </w:r>
      <w:r>
        <w:rPr>
          <w:spacing w:val="-4"/>
        </w:rPr>
        <w:t> </w:t>
      </w:r>
      <w:r>
        <w:rPr/>
        <w:t>are approaching</w:t>
      </w:r>
      <w:r>
        <w:rPr>
          <w:spacing w:val="-2"/>
        </w:rPr>
        <w:t> </w:t>
      </w:r>
      <w:r>
        <w:rPr/>
        <w:t>the time of trouble, and their hope lies in the fact that they have waited for the Lord.</w:t>
      </w:r>
      <w:r>
        <w:rPr>
          <w:spacing w:val="40"/>
        </w:rPr>
        <w:t> </w:t>
      </w:r>
      <w:r>
        <w:rPr/>
        <w:t>God's power shall be felt throughout the earth:”</w:t>
      </w:r>
    </w:p>
    <w:sectPr>
      <w:pgSz w:w="12240" w:h="15840"/>
      <w:pgMar w:header="0" w:footer="794" w:top="1360" w:bottom="9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89024">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27456"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4"/>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264" w:hanging="300"/>
      </w:pPr>
      <w:rPr>
        <w:rFonts w:hint="default"/>
        <w:lang w:val="en-US" w:eastAsia="en-US" w:bidi="ar-SA"/>
      </w:rPr>
    </w:lvl>
    <w:lvl w:ilvl="2">
      <w:start w:val="0"/>
      <w:numFmt w:val="bullet"/>
      <w:lvlText w:val="•"/>
      <w:lvlJc w:val="left"/>
      <w:pPr>
        <w:ind w:left="2108" w:hanging="300"/>
      </w:pPr>
      <w:rPr>
        <w:rFonts w:hint="default"/>
        <w:lang w:val="en-US" w:eastAsia="en-US" w:bidi="ar-SA"/>
      </w:rPr>
    </w:lvl>
    <w:lvl w:ilvl="3">
      <w:start w:val="0"/>
      <w:numFmt w:val="bullet"/>
      <w:lvlText w:val="•"/>
      <w:lvlJc w:val="left"/>
      <w:pPr>
        <w:ind w:left="2952" w:hanging="300"/>
      </w:pPr>
      <w:rPr>
        <w:rFonts w:hint="default"/>
        <w:lang w:val="en-US" w:eastAsia="en-US" w:bidi="ar-SA"/>
      </w:rPr>
    </w:lvl>
    <w:lvl w:ilvl="4">
      <w:start w:val="0"/>
      <w:numFmt w:val="bullet"/>
      <w:lvlText w:val="•"/>
      <w:lvlJc w:val="left"/>
      <w:pPr>
        <w:ind w:left="3796" w:hanging="300"/>
      </w:pPr>
      <w:rPr>
        <w:rFonts w:hint="default"/>
        <w:lang w:val="en-US" w:eastAsia="en-US" w:bidi="ar-SA"/>
      </w:rPr>
    </w:lvl>
    <w:lvl w:ilvl="5">
      <w:start w:val="0"/>
      <w:numFmt w:val="bullet"/>
      <w:lvlText w:val="•"/>
      <w:lvlJc w:val="left"/>
      <w:pPr>
        <w:ind w:left="4640" w:hanging="300"/>
      </w:pPr>
      <w:rPr>
        <w:rFonts w:hint="default"/>
        <w:lang w:val="en-US" w:eastAsia="en-US" w:bidi="ar-SA"/>
      </w:rPr>
    </w:lvl>
    <w:lvl w:ilvl="6">
      <w:start w:val="0"/>
      <w:numFmt w:val="bullet"/>
      <w:lvlText w:val="•"/>
      <w:lvlJc w:val="left"/>
      <w:pPr>
        <w:ind w:left="5484" w:hanging="300"/>
      </w:pPr>
      <w:rPr>
        <w:rFonts w:hint="default"/>
        <w:lang w:val="en-US" w:eastAsia="en-US" w:bidi="ar-SA"/>
      </w:rPr>
    </w:lvl>
    <w:lvl w:ilvl="7">
      <w:start w:val="0"/>
      <w:numFmt w:val="bullet"/>
      <w:lvlText w:val="•"/>
      <w:lvlJc w:val="left"/>
      <w:pPr>
        <w:ind w:left="6328" w:hanging="300"/>
      </w:pPr>
      <w:rPr>
        <w:rFonts w:hint="default"/>
        <w:lang w:val="en-US" w:eastAsia="en-US" w:bidi="ar-SA"/>
      </w:rPr>
    </w:lvl>
    <w:lvl w:ilvl="8">
      <w:start w:val="0"/>
      <w:numFmt w:val="bullet"/>
      <w:lvlText w:val="•"/>
      <w:lvlJc w:val="left"/>
      <w:pPr>
        <w:ind w:left="7172" w:hanging="300"/>
      </w:pPr>
      <w:rPr>
        <w:rFonts w:hint="default"/>
        <w:lang w:val="en-US" w:eastAsia="en-US" w:bidi="ar-SA"/>
      </w:rPr>
    </w:lvl>
  </w:abstractNum>
  <w:abstractNum w:abstractNumId="1">
    <w:multiLevelType w:val="hybridMultilevel"/>
    <w:lvl w:ilvl="0">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84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731" w:hanging="360"/>
      </w:pPr>
      <w:rPr>
        <w:rFonts w:hint="default"/>
        <w:lang w:val="en-US" w:eastAsia="en-US" w:bidi="ar-SA"/>
      </w:rPr>
    </w:lvl>
    <w:lvl w:ilvl="3">
      <w:start w:val="0"/>
      <w:numFmt w:val="bullet"/>
      <w:lvlText w:val="•"/>
      <w:lvlJc w:val="left"/>
      <w:pPr>
        <w:ind w:left="2622" w:hanging="360"/>
      </w:pPr>
      <w:rPr>
        <w:rFonts w:hint="default"/>
        <w:lang w:val="en-US" w:eastAsia="en-US" w:bidi="ar-SA"/>
      </w:rPr>
    </w:lvl>
    <w:lvl w:ilvl="4">
      <w:start w:val="0"/>
      <w:numFmt w:val="bullet"/>
      <w:lvlText w:val="•"/>
      <w:lvlJc w:val="left"/>
      <w:pPr>
        <w:ind w:left="3513" w:hanging="360"/>
      </w:pPr>
      <w:rPr>
        <w:rFonts w:hint="default"/>
        <w:lang w:val="en-US" w:eastAsia="en-US" w:bidi="ar-SA"/>
      </w:rPr>
    </w:lvl>
    <w:lvl w:ilvl="5">
      <w:start w:val="0"/>
      <w:numFmt w:val="bullet"/>
      <w:lvlText w:val="•"/>
      <w:lvlJc w:val="left"/>
      <w:pPr>
        <w:ind w:left="4404" w:hanging="360"/>
      </w:pPr>
      <w:rPr>
        <w:rFonts w:hint="default"/>
        <w:lang w:val="en-US" w:eastAsia="en-US" w:bidi="ar-SA"/>
      </w:rPr>
    </w:lvl>
    <w:lvl w:ilvl="6">
      <w:start w:val="0"/>
      <w:numFmt w:val="bullet"/>
      <w:lvlText w:val="•"/>
      <w:lvlJc w:val="left"/>
      <w:pPr>
        <w:ind w:left="5295" w:hanging="360"/>
      </w:pPr>
      <w:rPr>
        <w:rFonts w:hint="default"/>
        <w:lang w:val="en-US" w:eastAsia="en-US" w:bidi="ar-SA"/>
      </w:rPr>
    </w:lvl>
    <w:lvl w:ilvl="7">
      <w:start w:val="0"/>
      <w:numFmt w:val="bullet"/>
      <w:lvlText w:val="•"/>
      <w:lvlJc w:val="left"/>
      <w:pPr>
        <w:ind w:left="6186" w:hanging="360"/>
      </w:pPr>
      <w:rPr>
        <w:rFonts w:hint="default"/>
        <w:lang w:val="en-US" w:eastAsia="en-US" w:bidi="ar-SA"/>
      </w:rPr>
    </w:lvl>
    <w:lvl w:ilvl="8">
      <w:start w:val="0"/>
      <w:numFmt w:val="bullet"/>
      <w:lvlText w:val="•"/>
      <w:lvlJc w:val="left"/>
      <w:pPr>
        <w:ind w:left="7077" w:hanging="360"/>
      </w:pPr>
      <w:rPr>
        <w:rFonts w:hint="default"/>
        <w:lang w:val="en-US" w:eastAsia="en-US" w:bidi="ar-SA"/>
      </w:rPr>
    </w:lvl>
  </w:abstractNum>
  <w:abstractNum w:abstractNumId="0">
    <w:multiLevelType w:val="hybridMultilevel"/>
    <w:lvl w:ilvl="0">
      <w:start w:val="1"/>
      <w:numFmt w:val="decimal"/>
      <w:lvlText w:val="%1."/>
      <w:lvlJc w:val="left"/>
      <w:pPr>
        <w:ind w:left="422" w:hanging="303"/>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1" w:hanging="360"/>
      </w:pPr>
      <w:rPr>
        <w:rFonts w:hint="default"/>
        <w:lang w:val="en-US" w:eastAsia="en-US" w:bidi="ar-SA"/>
      </w:rPr>
    </w:lvl>
    <w:lvl w:ilvl="3">
      <w:start w:val="0"/>
      <w:numFmt w:val="bullet"/>
      <w:lvlText w:val="•"/>
      <w:lvlJc w:val="left"/>
      <w:pPr>
        <w:ind w:left="2342" w:hanging="360"/>
      </w:pPr>
      <w:rPr>
        <w:rFonts w:hint="default"/>
        <w:lang w:val="en-US" w:eastAsia="en-US" w:bidi="ar-SA"/>
      </w:rPr>
    </w:lvl>
    <w:lvl w:ilvl="4">
      <w:start w:val="0"/>
      <w:numFmt w:val="bullet"/>
      <w:lvlText w:val="•"/>
      <w:lvlJc w:val="left"/>
      <w:pPr>
        <w:ind w:left="3273" w:hanging="360"/>
      </w:pPr>
      <w:rPr>
        <w:rFonts w:hint="default"/>
        <w:lang w:val="en-US" w:eastAsia="en-US" w:bidi="ar-SA"/>
      </w:rPr>
    </w:lvl>
    <w:lvl w:ilvl="5">
      <w:start w:val="0"/>
      <w:numFmt w:val="bullet"/>
      <w:lvlText w:val="•"/>
      <w:lvlJc w:val="left"/>
      <w:pPr>
        <w:ind w:left="4204" w:hanging="360"/>
      </w:pPr>
      <w:rPr>
        <w:rFonts w:hint="default"/>
        <w:lang w:val="en-US" w:eastAsia="en-US" w:bidi="ar-SA"/>
      </w:rPr>
    </w:lvl>
    <w:lvl w:ilvl="6">
      <w:start w:val="0"/>
      <w:numFmt w:val="bullet"/>
      <w:lvlText w:val="•"/>
      <w:lvlJc w:val="left"/>
      <w:pPr>
        <w:ind w:left="5135" w:hanging="360"/>
      </w:pPr>
      <w:rPr>
        <w:rFonts w:hint="default"/>
        <w:lang w:val="en-US" w:eastAsia="en-US" w:bidi="ar-SA"/>
      </w:rPr>
    </w:lvl>
    <w:lvl w:ilvl="7">
      <w:start w:val="0"/>
      <w:numFmt w:val="bullet"/>
      <w:lvlText w:val="•"/>
      <w:lvlJc w:val="left"/>
      <w:pPr>
        <w:ind w:left="6066" w:hanging="360"/>
      </w:pPr>
      <w:rPr>
        <w:rFonts w:hint="default"/>
        <w:lang w:val="en-US" w:eastAsia="en-US" w:bidi="ar-SA"/>
      </w:rPr>
    </w:lvl>
    <w:lvl w:ilvl="8">
      <w:start w:val="0"/>
      <w:numFmt w:val="bullet"/>
      <w:lvlText w:val="•"/>
      <w:lvlJc w:val="left"/>
      <w:pPr>
        <w:ind w:left="6997"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3173" w:right="1014" w:hanging="690"/>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79" w:hanging="359"/>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Decaires &amp; Company</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THE TIME OF JACOB’S TROUBLE</dc:title>
  <dcterms:created xsi:type="dcterms:W3CDTF">2026-11-02T20:05:56Z</dcterms:created>
  <dcterms:modified xsi:type="dcterms:W3CDTF">2026-11-02T20:05:56Z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