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220" w:right="0" w:firstLine="0"/>
        <w:jc w:val="left"/>
        <w:rPr>
          <w:i/>
          <w:sz w:val="20"/>
        </w:rPr>
      </w:pPr>
      <w:r>
        <w:rPr>
          <w:i/>
          <w:sz w:val="20"/>
        </w:rPr>
        <w:t>Study</w:t>
      </w:r>
      <w:r>
        <w:rPr>
          <w:i/>
          <w:spacing w:val="-3"/>
          <w:sz w:val="20"/>
        </w:rPr>
        <w:t> </w:t>
      </w:r>
      <w:r>
        <w:rPr>
          <w:i/>
          <w:sz w:val="20"/>
        </w:rPr>
        <w:t>No.</w:t>
      </w:r>
      <w:r>
        <w:rPr>
          <w:i/>
          <w:spacing w:val="-5"/>
          <w:sz w:val="20"/>
        </w:rPr>
        <w:t> 13</w:t>
      </w:r>
    </w:p>
    <w:p>
      <w:pPr>
        <w:pStyle w:val="BodyText"/>
        <w:spacing w:before="51"/>
        <w:rPr>
          <w:i/>
          <w:sz w:val="20"/>
        </w:rPr>
      </w:pPr>
    </w:p>
    <w:p>
      <w:pPr>
        <w:pStyle w:val="Title"/>
      </w:pPr>
      <w:r>
        <w:rPr/>
        <w:t>THE</w:t>
      </w:r>
      <w:r>
        <w:rPr>
          <w:spacing w:val="-6"/>
        </w:rPr>
        <w:t> </w:t>
      </w:r>
      <w:r>
        <w:rPr/>
        <w:t>JUDGMENT</w:t>
      </w:r>
      <w:r>
        <w:rPr>
          <w:spacing w:val="-6"/>
        </w:rPr>
        <w:t> </w:t>
      </w:r>
      <w:r>
        <w:rPr/>
        <w:t>AND</w:t>
      </w:r>
      <w:r>
        <w:rPr>
          <w:spacing w:val="-5"/>
        </w:rPr>
        <w:t> </w:t>
      </w:r>
      <w:r>
        <w:rPr/>
        <w:t>THE</w:t>
      </w:r>
      <w:r>
        <w:rPr>
          <w:spacing w:val="-4"/>
        </w:rPr>
        <w:t> </w:t>
      </w:r>
      <w:r>
        <w:rPr/>
        <w:t>SEVEN</w:t>
      </w:r>
      <w:r>
        <w:rPr>
          <w:spacing w:val="-2"/>
        </w:rPr>
        <w:t> SEALS</w:t>
      </w:r>
    </w:p>
    <w:p>
      <w:pPr>
        <w:pStyle w:val="BodyText"/>
        <w:spacing w:before="270"/>
        <w:ind w:left="120" w:right="139"/>
      </w:pPr>
      <w:r>
        <w:rPr>
          <w:i/>
          <w:u w:val="single"/>
        </w:rPr>
        <w:t>Introduction</w:t>
      </w:r>
      <w:r>
        <w:rPr>
          <w:u w:val="none"/>
        </w:rPr>
        <w:t>:</w:t>
      </w:r>
      <w:r>
        <w:rPr>
          <w:spacing w:val="-3"/>
          <w:u w:val="none"/>
        </w:rPr>
        <w:t> </w:t>
      </w:r>
      <w:r>
        <w:rPr>
          <w:u w:val="none"/>
        </w:rPr>
        <w:t>This</w:t>
      </w:r>
      <w:r>
        <w:rPr>
          <w:spacing w:val="-3"/>
          <w:u w:val="none"/>
        </w:rPr>
        <w:t> </w:t>
      </w:r>
      <w:r>
        <w:rPr>
          <w:u w:val="none"/>
        </w:rPr>
        <w:t>study</w:t>
      </w:r>
      <w:r>
        <w:rPr>
          <w:spacing w:val="-8"/>
          <w:u w:val="none"/>
        </w:rPr>
        <w:t> </w:t>
      </w:r>
      <w:r>
        <w:rPr>
          <w:u w:val="none"/>
        </w:rPr>
        <w:t>reveals</w:t>
      </w:r>
      <w:r>
        <w:rPr>
          <w:spacing w:val="-3"/>
          <w:u w:val="none"/>
        </w:rPr>
        <w:t> </w:t>
      </w:r>
      <w:r>
        <w:rPr>
          <w:u w:val="none"/>
        </w:rPr>
        <w:t>that</w:t>
      </w:r>
      <w:r>
        <w:rPr>
          <w:spacing w:val="-3"/>
          <w:u w:val="none"/>
        </w:rPr>
        <w:t> </w:t>
      </w:r>
      <w:r>
        <w:rPr>
          <w:u w:val="none"/>
        </w:rPr>
        <w:t>the</w:t>
      </w:r>
      <w:r>
        <w:rPr>
          <w:spacing w:val="-4"/>
          <w:u w:val="none"/>
        </w:rPr>
        <w:t> </w:t>
      </w:r>
      <w:r>
        <w:rPr>
          <w:u w:val="none"/>
        </w:rPr>
        <w:t>breaking</w:t>
      </w:r>
      <w:r>
        <w:rPr>
          <w:spacing w:val="-3"/>
          <w:u w:val="none"/>
        </w:rPr>
        <w:t> </w:t>
      </w:r>
      <w:r>
        <w:rPr>
          <w:u w:val="none"/>
        </w:rPr>
        <w:t>of</w:t>
      </w:r>
      <w:r>
        <w:rPr>
          <w:spacing w:val="-4"/>
          <w:u w:val="none"/>
        </w:rPr>
        <w:t> </w:t>
      </w:r>
      <w:r>
        <w:rPr>
          <w:u w:val="none"/>
        </w:rPr>
        <w:t>the</w:t>
      </w:r>
      <w:r>
        <w:rPr>
          <w:spacing w:val="-4"/>
          <w:u w:val="none"/>
        </w:rPr>
        <w:t> </w:t>
      </w:r>
      <w:r>
        <w:rPr>
          <w:u w:val="none"/>
        </w:rPr>
        <w:t>seven</w:t>
      </w:r>
      <w:r>
        <w:rPr>
          <w:spacing w:val="-3"/>
          <w:u w:val="none"/>
        </w:rPr>
        <w:t> </w:t>
      </w:r>
      <w:r>
        <w:rPr>
          <w:u w:val="none"/>
        </w:rPr>
        <w:t>seals</w:t>
      </w:r>
      <w:r>
        <w:rPr>
          <w:spacing w:val="-3"/>
          <w:u w:val="none"/>
        </w:rPr>
        <w:t> </w:t>
      </w:r>
      <w:r>
        <w:rPr>
          <w:u w:val="none"/>
        </w:rPr>
        <w:t>did</w:t>
      </w:r>
      <w:r>
        <w:rPr>
          <w:spacing w:val="-3"/>
          <w:u w:val="none"/>
        </w:rPr>
        <w:t> </w:t>
      </w:r>
      <w:r>
        <w:rPr>
          <w:u w:val="none"/>
        </w:rPr>
        <w:t>not</w:t>
      </w:r>
      <w:r>
        <w:rPr>
          <w:spacing w:val="-3"/>
          <w:u w:val="none"/>
        </w:rPr>
        <w:t> </w:t>
      </w:r>
      <w:r>
        <w:rPr>
          <w:u w:val="none"/>
        </w:rPr>
        <w:t>take</w:t>
      </w:r>
      <w:r>
        <w:rPr>
          <w:spacing w:val="-4"/>
          <w:u w:val="none"/>
        </w:rPr>
        <w:t> </w:t>
      </w:r>
      <w:r>
        <w:rPr>
          <w:u w:val="none"/>
        </w:rPr>
        <w:t>place</w:t>
      </w:r>
      <w:r>
        <w:rPr>
          <w:spacing w:val="-4"/>
          <w:u w:val="none"/>
        </w:rPr>
        <w:t> </w:t>
      </w:r>
      <w:r>
        <w:rPr>
          <w:u w:val="none"/>
        </w:rPr>
        <w:t>as an isolated event, but in the context of the investigative judgment which is brought to light</w:t>
      </w:r>
      <w:r>
        <w:rPr>
          <w:spacing w:val="-2"/>
          <w:u w:val="none"/>
        </w:rPr>
        <w:t> </w:t>
      </w:r>
      <w:r>
        <w:rPr>
          <w:u w:val="none"/>
        </w:rPr>
        <w:t>in</w:t>
      </w:r>
      <w:r>
        <w:rPr>
          <w:spacing w:val="-2"/>
          <w:u w:val="none"/>
        </w:rPr>
        <w:t> </w:t>
      </w:r>
      <w:r>
        <w:rPr>
          <w:u w:val="none"/>
        </w:rPr>
        <w:t>Revelation</w:t>
      </w:r>
      <w:r>
        <w:rPr>
          <w:spacing w:val="-2"/>
          <w:u w:val="none"/>
        </w:rPr>
        <w:t> </w:t>
      </w:r>
      <w:r>
        <w:rPr>
          <w:u w:val="none"/>
        </w:rPr>
        <w:t>chapters</w:t>
      </w:r>
      <w:r>
        <w:rPr>
          <w:spacing w:val="-2"/>
          <w:u w:val="none"/>
        </w:rPr>
        <w:t> </w:t>
      </w:r>
      <w:r>
        <w:rPr>
          <w:u w:val="none"/>
        </w:rPr>
        <w:t>4,</w:t>
      </w:r>
      <w:r>
        <w:rPr>
          <w:spacing w:val="-2"/>
          <w:u w:val="none"/>
        </w:rPr>
        <w:t> </w:t>
      </w:r>
      <w:r>
        <w:rPr>
          <w:u w:val="none"/>
        </w:rPr>
        <w:t>and</w:t>
      </w:r>
      <w:r>
        <w:rPr>
          <w:spacing w:val="-2"/>
          <w:u w:val="none"/>
        </w:rPr>
        <w:t> </w:t>
      </w:r>
      <w:r>
        <w:rPr>
          <w:u w:val="none"/>
        </w:rPr>
        <w:t>5.</w:t>
      </w:r>
      <w:r>
        <w:rPr>
          <w:spacing w:val="-2"/>
          <w:u w:val="none"/>
        </w:rPr>
        <w:t> </w:t>
      </w:r>
      <w:r>
        <w:rPr>
          <w:u w:val="none"/>
        </w:rPr>
        <w:t>Therefore,</w:t>
      </w:r>
      <w:r>
        <w:rPr>
          <w:spacing w:val="-2"/>
          <w:u w:val="none"/>
        </w:rPr>
        <w:t> </w:t>
      </w:r>
      <w:r>
        <w:rPr>
          <w:u w:val="none"/>
        </w:rPr>
        <w:t>the</w:t>
      </w:r>
      <w:r>
        <w:rPr>
          <w:spacing w:val="-3"/>
          <w:u w:val="none"/>
        </w:rPr>
        <w:t> </w:t>
      </w:r>
      <w:r>
        <w:rPr>
          <w:u w:val="none"/>
        </w:rPr>
        <w:t>study</w:t>
      </w:r>
      <w:r>
        <w:rPr>
          <w:spacing w:val="-7"/>
          <w:u w:val="none"/>
        </w:rPr>
        <w:t> </w:t>
      </w:r>
      <w:r>
        <w:rPr>
          <w:u w:val="none"/>
        </w:rPr>
        <w:t>of</w:t>
      </w:r>
      <w:r>
        <w:rPr>
          <w:spacing w:val="-3"/>
          <w:u w:val="none"/>
        </w:rPr>
        <w:t> </w:t>
      </w:r>
      <w:r>
        <w:rPr>
          <w:u w:val="none"/>
        </w:rPr>
        <w:t>the</w:t>
      </w:r>
      <w:r>
        <w:rPr>
          <w:spacing w:val="-3"/>
          <w:u w:val="none"/>
        </w:rPr>
        <w:t> </w:t>
      </w:r>
      <w:r>
        <w:rPr>
          <w:u w:val="none"/>
        </w:rPr>
        <w:t>seven</w:t>
      </w:r>
      <w:r>
        <w:rPr>
          <w:spacing w:val="-2"/>
          <w:u w:val="none"/>
        </w:rPr>
        <w:t> </w:t>
      </w:r>
      <w:r>
        <w:rPr>
          <w:u w:val="none"/>
        </w:rPr>
        <w:t>seals</w:t>
      </w:r>
      <w:r>
        <w:rPr>
          <w:spacing w:val="-2"/>
          <w:u w:val="none"/>
        </w:rPr>
        <w:t> </w:t>
      </w:r>
      <w:r>
        <w:rPr>
          <w:u w:val="none"/>
        </w:rPr>
        <w:t>is</w:t>
      </w:r>
      <w:r>
        <w:rPr>
          <w:spacing w:val="-2"/>
          <w:u w:val="none"/>
        </w:rPr>
        <w:t> </w:t>
      </w:r>
      <w:r>
        <w:rPr>
          <w:u w:val="none"/>
        </w:rPr>
        <w:t>a</w:t>
      </w:r>
      <w:r>
        <w:rPr>
          <w:spacing w:val="-3"/>
          <w:u w:val="none"/>
        </w:rPr>
        <w:t> </w:t>
      </w:r>
      <w:r>
        <w:rPr>
          <w:u w:val="none"/>
        </w:rPr>
        <w:t>study</w:t>
      </w:r>
      <w:r>
        <w:rPr>
          <w:spacing w:val="-7"/>
          <w:u w:val="none"/>
        </w:rPr>
        <w:t> </w:t>
      </w:r>
      <w:r>
        <w:rPr>
          <w:u w:val="none"/>
        </w:rPr>
        <w:t>of the</w:t>
      </w:r>
      <w:r>
        <w:rPr>
          <w:spacing w:val="-2"/>
          <w:u w:val="none"/>
        </w:rPr>
        <w:t> </w:t>
      </w:r>
      <w:r>
        <w:rPr>
          <w:u w:val="none"/>
        </w:rPr>
        <w:t>investigative</w:t>
      </w:r>
      <w:r>
        <w:rPr>
          <w:spacing w:val="-2"/>
          <w:u w:val="none"/>
        </w:rPr>
        <w:t> </w:t>
      </w:r>
      <w:r>
        <w:rPr>
          <w:u w:val="none"/>
        </w:rPr>
        <w:t>judgment. It</w:t>
      </w:r>
      <w:r>
        <w:rPr>
          <w:spacing w:val="-1"/>
          <w:u w:val="none"/>
        </w:rPr>
        <w:t> </w:t>
      </w:r>
      <w:r>
        <w:rPr>
          <w:u w:val="none"/>
        </w:rPr>
        <w:t>reveals</w:t>
      </w:r>
      <w:r>
        <w:rPr>
          <w:spacing w:val="-1"/>
          <w:u w:val="none"/>
        </w:rPr>
        <w:t> </w:t>
      </w:r>
      <w:r>
        <w:rPr>
          <w:u w:val="none"/>
        </w:rPr>
        <w:t>the cases</w:t>
      </w:r>
      <w:r>
        <w:rPr>
          <w:spacing w:val="-1"/>
          <w:u w:val="none"/>
        </w:rPr>
        <w:t> </w:t>
      </w:r>
      <w:r>
        <w:rPr>
          <w:u w:val="none"/>
        </w:rPr>
        <w:t>of every</w:t>
      </w:r>
      <w:r>
        <w:rPr>
          <w:spacing w:val="-4"/>
          <w:u w:val="none"/>
        </w:rPr>
        <w:t> </w:t>
      </w:r>
      <w:r>
        <w:rPr>
          <w:u w:val="none"/>
        </w:rPr>
        <w:t>generation</w:t>
      </w:r>
      <w:r>
        <w:rPr>
          <w:spacing w:val="-1"/>
          <w:u w:val="none"/>
        </w:rPr>
        <w:t> </w:t>
      </w:r>
      <w:r>
        <w:rPr>
          <w:u w:val="none"/>
        </w:rPr>
        <w:t>from</w:t>
      </w:r>
      <w:r>
        <w:rPr>
          <w:spacing w:val="-1"/>
          <w:u w:val="none"/>
        </w:rPr>
        <w:t> </w:t>
      </w:r>
      <w:r>
        <w:rPr>
          <w:u w:val="none"/>
        </w:rPr>
        <w:t>Adam</w:t>
      </w:r>
      <w:r>
        <w:rPr>
          <w:spacing w:val="-1"/>
          <w:u w:val="none"/>
        </w:rPr>
        <w:t> </w:t>
      </w:r>
      <w:r>
        <w:rPr>
          <w:u w:val="none"/>
        </w:rPr>
        <w:t>up</w:t>
      </w:r>
      <w:r>
        <w:rPr>
          <w:spacing w:val="-1"/>
          <w:u w:val="none"/>
        </w:rPr>
        <w:t> </w:t>
      </w:r>
      <w:r>
        <w:rPr>
          <w:u w:val="none"/>
        </w:rPr>
        <w:t>to</w:t>
      </w:r>
      <w:r>
        <w:rPr>
          <w:spacing w:val="-1"/>
          <w:u w:val="none"/>
        </w:rPr>
        <w:t> </w:t>
      </w:r>
      <w:r>
        <w:rPr>
          <w:u w:val="none"/>
        </w:rPr>
        <w:t>the crucial events that mark the opening of the Judgment of the Living.</w:t>
      </w:r>
    </w:p>
    <w:p>
      <w:pPr>
        <w:pStyle w:val="BodyText"/>
      </w:pPr>
    </w:p>
    <w:p>
      <w:pPr>
        <w:pStyle w:val="BodyText"/>
        <w:ind w:left="120" w:right="139"/>
      </w:pPr>
      <w:r>
        <w:rPr>
          <w:i/>
          <w:u w:val="single"/>
        </w:rPr>
        <w:t>Prayer</w:t>
      </w:r>
      <w:r>
        <w:rPr>
          <w:i/>
          <w:spacing w:val="-3"/>
          <w:u w:val="single"/>
        </w:rPr>
        <w:t> </w:t>
      </w:r>
      <w:r>
        <w:rPr>
          <w:i/>
          <w:u w:val="single"/>
        </w:rPr>
        <w:t>Thought</w:t>
      </w:r>
      <w:r>
        <w:rPr>
          <w:u w:val="none"/>
        </w:rPr>
        <w:t>:</w:t>
      </w:r>
      <w:r>
        <w:rPr>
          <w:spacing w:val="-3"/>
          <w:u w:val="none"/>
        </w:rPr>
        <w:t> </w:t>
      </w:r>
      <w:r>
        <w:rPr>
          <w:u w:val="none"/>
        </w:rPr>
        <w:t>9T:267</w:t>
      </w:r>
      <w:r>
        <w:rPr>
          <w:spacing w:val="-3"/>
          <w:u w:val="none"/>
        </w:rPr>
        <w:t> </w:t>
      </w:r>
      <w:r>
        <w:rPr>
          <w:u w:val="none"/>
        </w:rPr>
        <w:t>“The</w:t>
      </w:r>
      <w:r>
        <w:rPr>
          <w:spacing w:val="-4"/>
          <w:u w:val="none"/>
        </w:rPr>
        <w:t> </w:t>
      </w:r>
      <w:r>
        <w:rPr>
          <w:u w:val="none"/>
        </w:rPr>
        <w:t>fifth</w:t>
      </w:r>
      <w:r>
        <w:rPr>
          <w:spacing w:val="-3"/>
          <w:u w:val="none"/>
        </w:rPr>
        <w:t> </w:t>
      </w:r>
      <w:r>
        <w:rPr>
          <w:u w:val="none"/>
        </w:rPr>
        <w:t>chapter</w:t>
      </w:r>
      <w:r>
        <w:rPr>
          <w:spacing w:val="-4"/>
          <w:u w:val="none"/>
        </w:rPr>
        <w:t> </w:t>
      </w:r>
      <w:r>
        <w:rPr>
          <w:u w:val="none"/>
        </w:rPr>
        <w:t>of</w:t>
      </w:r>
      <w:r>
        <w:rPr>
          <w:spacing w:val="-4"/>
          <w:u w:val="none"/>
        </w:rPr>
        <w:t> </w:t>
      </w:r>
      <w:r>
        <w:rPr>
          <w:u w:val="none"/>
        </w:rPr>
        <w:t>Revelation</w:t>
      </w:r>
      <w:r>
        <w:rPr>
          <w:spacing w:val="-3"/>
          <w:u w:val="none"/>
        </w:rPr>
        <w:t> </w:t>
      </w:r>
      <w:r>
        <w:rPr>
          <w:u w:val="none"/>
        </w:rPr>
        <w:t>needs</w:t>
      </w:r>
      <w:r>
        <w:rPr>
          <w:spacing w:val="-3"/>
          <w:u w:val="none"/>
        </w:rPr>
        <w:t> </w:t>
      </w:r>
      <w:r>
        <w:rPr>
          <w:u w:val="none"/>
        </w:rPr>
        <w:t>to</w:t>
      </w:r>
      <w:r>
        <w:rPr>
          <w:spacing w:val="-3"/>
          <w:u w:val="none"/>
        </w:rPr>
        <w:t> </w:t>
      </w:r>
      <w:r>
        <w:rPr>
          <w:u w:val="none"/>
        </w:rPr>
        <w:t>be</w:t>
      </w:r>
      <w:r>
        <w:rPr>
          <w:spacing w:val="-4"/>
          <w:u w:val="none"/>
        </w:rPr>
        <w:t> </w:t>
      </w:r>
      <w:r>
        <w:rPr>
          <w:u w:val="none"/>
        </w:rPr>
        <w:t>closely</w:t>
      </w:r>
      <w:r>
        <w:rPr>
          <w:spacing w:val="-6"/>
          <w:u w:val="none"/>
        </w:rPr>
        <w:t> </w:t>
      </w:r>
      <w:r>
        <w:rPr>
          <w:u w:val="none"/>
        </w:rPr>
        <w:t>studied.</w:t>
      </w:r>
      <w:r>
        <w:rPr>
          <w:spacing w:val="-1"/>
          <w:u w:val="none"/>
        </w:rPr>
        <w:t> </w:t>
      </w:r>
      <w:r>
        <w:rPr>
          <w:u w:val="none"/>
        </w:rPr>
        <w:t>It</w:t>
      </w:r>
      <w:r>
        <w:rPr>
          <w:spacing w:val="-3"/>
          <w:u w:val="none"/>
        </w:rPr>
        <w:t> </w:t>
      </w:r>
      <w:r>
        <w:rPr>
          <w:u w:val="none"/>
        </w:rPr>
        <w:t>is of great importance to those who shall act a part in the work of God for these last days.</w:t>
      </w:r>
    </w:p>
    <w:p>
      <w:pPr>
        <w:pStyle w:val="BodyText"/>
        <w:ind w:left="120"/>
      </w:pPr>
      <w:r>
        <w:rPr/>
        <w:t>There</w:t>
      </w:r>
      <w:r>
        <w:rPr>
          <w:spacing w:val="-1"/>
        </w:rPr>
        <w:t> </w:t>
      </w:r>
      <w:r>
        <w:rPr/>
        <w:t>are</w:t>
      </w:r>
      <w:r>
        <w:rPr>
          <w:spacing w:val="-3"/>
        </w:rPr>
        <w:t> </w:t>
      </w:r>
      <w:r>
        <w:rPr/>
        <w:t>some</w:t>
      </w:r>
      <w:r>
        <w:rPr>
          <w:spacing w:val="-1"/>
        </w:rPr>
        <w:t> </w:t>
      </w:r>
      <w:r>
        <w:rPr/>
        <w:t>who</w:t>
      </w:r>
      <w:r>
        <w:rPr>
          <w:spacing w:val="-2"/>
        </w:rPr>
        <w:t> </w:t>
      </w:r>
      <w:r>
        <w:rPr/>
        <w:t>are</w:t>
      </w:r>
      <w:r>
        <w:rPr>
          <w:spacing w:val="-1"/>
        </w:rPr>
        <w:t> </w:t>
      </w:r>
      <w:r>
        <w:rPr/>
        <w:t>deceived.</w:t>
      </w:r>
      <w:r>
        <w:rPr>
          <w:spacing w:val="-2"/>
        </w:rPr>
        <w:t> </w:t>
      </w:r>
      <w:r>
        <w:rPr/>
        <w:t>They</w:t>
      </w:r>
      <w:r>
        <w:rPr>
          <w:spacing w:val="-7"/>
        </w:rPr>
        <w:t> </w:t>
      </w:r>
      <w:r>
        <w:rPr/>
        <w:t>do</w:t>
      </w:r>
      <w:r>
        <w:rPr>
          <w:spacing w:val="-2"/>
        </w:rPr>
        <w:t> </w:t>
      </w:r>
      <w:r>
        <w:rPr/>
        <w:t>not</w:t>
      </w:r>
      <w:r>
        <w:rPr>
          <w:spacing w:val="-2"/>
        </w:rPr>
        <w:t> </w:t>
      </w:r>
      <w:r>
        <w:rPr/>
        <w:t>realize</w:t>
      </w:r>
      <w:r>
        <w:rPr>
          <w:spacing w:val="-3"/>
        </w:rPr>
        <w:t> </w:t>
      </w:r>
      <w:r>
        <w:rPr/>
        <w:t>what</w:t>
      </w:r>
      <w:r>
        <w:rPr>
          <w:spacing w:val="-2"/>
        </w:rPr>
        <w:t> </w:t>
      </w:r>
      <w:r>
        <w:rPr/>
        <w:t>is</w:t>
      </w:r>
      <w:r>
        <w:rPr>
          <w:spacing w:val="-2"/>
        </w:rPr>
        <w:t> </w:t>
      </w:r>
      <w:r>
        <w:rPr/>
        <w:t>coming</w:t>
      </w:r>
      <w:r>
        <w:rPr>
          <w:spacing w:val="-5"/>
        </w:rPr>
        <w:t> </w:t>
      </w:r>
      <w:r>
        <w:rPr/>
        <w:t>on</w:t>
      </w:r>
      <w:r>
        <w:rPr>
          <w:spacing w:val="-2"/>
        </w:rPr>
        <w:t> </w:t>
      </w:r>
      <w:r>
        <w:rPr/>
        <w:t>the</w:t>
      </w:r>
      <w:r>
        <w:rPr>
          <w:spacing w:val="-3"/>
        </w:rPr>
        <w:t> </w:t>
      </w:r>
      <w:r>
        <w:rPr/>
        <w:t>earth.</w:t>
      </w:r>
      <w:r>
        <w:rPr>
          <w:spacing w:val="-2"/>
        </w:rPr>
        <w:t> </w:t>
      </w:r>
      <w:r>
        <w:rPr/>
        <w:t>Those who</w:t>
      </w:r>
      <w:r>
        <w:rPr>
          <w:spacing w:val="-3"/>
        </w:rPr>
        <w:t> </w:t>
      </w:r>
      <w:r>
        <w:rPr/>
        <w:t>have</w:t>
      </w:r>
      <w:r>
        <w:rPr>
          <w:spacing w:val="-4"/>
        </w:rPr>
        <w:t> </w:t>
      </w:r>
      <w:r>
        <w:rPr/>
        <w:t>permitted</w:t>
      </w:r>
      <w:r>
        <w:rPr>
          <w:spacing w:val="-3"/>
        </w:rPr>
        <w:t> </w:t>
      </w:r>
      <w:r>
        <w:rPr/>
        <w:t>their</w:t>
      </w:r>
      <w:r>
        <w:rPr>
          <w:spacing w:val="-2"/>
        </w:rPr>
        <w:t> </w:t>
      </w:r>
      <w:r>
        <w:rPr/>
        <w:t>minds</w:t>
      </w:r>
      <w:r>
        <w:rPr>
          <w:spacing w:val="-3"/>
        </w:rPr>
        <w:t> </w:t>
      </w:r>
      <w:r>
        <w:rPr/>
        <w:t>to</w:t>
      </w:r>
      <w:r>
        <w:rPr>
          <w:spacing w:val="-3"/>
        </w:rPr>
        <w:t> </w:t>
      </w:r>
      <w:r>
        <w:rPr/>
        <w:t>become</w:t>
      </w:r>
      <w:r>
        <w:rPr>
          <w:spacing w:val="-4"/>
        </w:rPr>
        <w:t> </w:t>
      </w:r>
      <w:r>
        <w:rPr/>
        <w:t>beclouded</w:t>
      </w:r>
      <w:r>
        <w:rPr>
          <w:spacing w:val="-3"/>
        </w:rPr>
        <w:t> </w:t>
      </w:r>
      <w:r>
        <w:rPr/>
        <w:t>in</w:t>
      </w:r>
      <w:r>
        <w:rPr>
          <w:spacing w:val="-3"/>
        </w:rPr>
        <w:t> </w:t>
      </w:r>
      <w:r>
        <w:rPr/>
        <w:t>regard</w:t>
      </w:r>
      <w:r>
        <w:rPr>
          <w:spacing w:val="-3"/>
        </w:rPr>
        <w:t> </w:t>
      </w:r>
      <w:r>
        <w:rPr/>
        <w:t>to</w:t>
      </w:r>
      <w:r>
        <w:rPr>
          <w:spacing w:val="-3"/>
        </w:rPr>
        <w:t> </w:t>
      </w:r>
      <w:r>
        <w:rPr/>
        <w:t>what</w:t>
      </w:r>
      <w:r>
        <w:rPr>
          <w:spacing w:val="-3"/>
        </w:rPr>
        <w:t> </w:t>
      </w:r>
      <w:r>
        <w:rPr/>
        <w:t>constitutes</w:t>
      </w:r>
      <w:r>
        <w:rPr>
          <w:spacing w:val="-3"/>
        </w:rPr>
        <w:t> </w:t>
      </w:r>
      <w:r>
        <w:rPr/>
        <w:t>sin</w:t>
      </w:r>
      <w:r>
        <w:rPr>
          <w:spacing w:val="-3"/>
        </w:rPr>
        <w:t> </w:t>
      </w:r>
      <w:r>
        <w:rPr/>
        <w:t>are fearfully deceived. Unless they make a decided change they will be found wanting when God pronounces judgment upon the children of men. They</w:t>
      </w:r>
      <w:r>
        <w:rPr>
          <w:spacing w:val="-3"/>
        </w:rPr>
        <w:t> </w:t>
      </w:r>
      <w:r>
        <w:rPr/>
        <w:t>have transgressed the law and broken the everlasting covenant, and they will receive according to their works.”</w:t>
      </w:r>
      <w:r>
        <w:rPr>
          <w:spacing w:val="40"/>
        </w:rPr>
        <w:t> </w:t>
      </w:r>
      <w:r>
        <w:rPr/>
        <w:t>{9T </w:t>
      </w:r>
      <w:r>
        <w:rPr>
          <w:spacing w:val="-2"/>
        </w:rPr>
        <w:t>267.1}</w:t>
      </w:r>
    </w:p>
    <w:p>
      <w:pPr>
        <w:pStyle w:val="BodyText"/>
      </w:pPr>
    </w:p>
    <w:p>
      <w:pPr>
        <w:pStyle w:val="ListParagraph"/>
        <w:numPr>
          <w:ilvl w:val="0"/>
          <w:numId w:val="1"/>
        </w:numPr>
        <w:tabs>
          <w:tab w:pos="420" w:val="left" w:leader="none"/>
        </w:tabs>
        <w:spacing w:line="240" w:lineRule="auto" w:before="0" w:after="0"/>
        <w:ind w:left="420" w:right="0" w:hanging="300"/>
        <w:jc w:val="left"/>
        <w:rPr>
          <w:b/>
          <w:sz w:val="24"/>
        </w:rPr>
      </w:pPr>
      <w:r>
        <w:rPr>
          <w:i/>
          <w:sz w:val="24"/>
          <w:u w:val="single"/>
        </w:rPr>
        <w:t>Read</w:t>
      </w:r>
      <w:r>
        <w:rPr>
          <w:i/>
          <w:spacing w:val="-3"/>
          <w:sz w:val="24"/>
          <w:u w:val="none"/>
        </w:rPr>
        <w:t> </w:t>
      </w:r>
      <w:r>
        <w:rPr>
          <w:b/>
          <w:sz w:val="24"/>
          <w:u w:val="none"/>
        </w:rPr>
        <w:t>Rev.</w:t>
      </w:r>
      <w:r>
        <w:rPr>
          <w:b/>
          <w:spacing w:val="-1"/>
          <w:sz w:val="24"/>
          <w:u w:val="none"/>
        </w:rPr>
        <w:t> </w:t>
      </w:r>
      <w:r>
        <w:rPr>
          <w:b/>
          <w:sz w:val="24"/>
          <w:u w:val="none"/>
        </w:rPr>
        <w:t>4</w:t>
      </w:r>
      <w:r>
        <w:rPr>
          <w:b/>
          <w:spacing w:val="-1"/>
          <w:sz w:val="24"/>
          <w:u w:val="none"/>
        </w:rPr>
        <w:t> </w:t>
      </w:r>
      <w:r>
        <w:rPr>
          <w:b/>
          <w:sz w:val="24"/>
          <w:u w:val="none"/>
        </w:rPr>
        <w:t>and</w:t>
      </w:r>
      <w:r>
        <w:rPr>
          <w:b/>
          <w:spacing w:val="-1"/>
          <w:sz w:val="24"/>
          <w:u w:val="none"/>
        </w:rPr>
        <w:t> </w:t>
      </w:r>
      <w:r>
        <w:rPr>
          <w:b/>
          <w:spacing w:val="-10"/>
          <w:sz w:val="24"/>
          <w:u w:val="none"/>
        </w:rPr>
        <w:t>5</w:t>
      </w:r>
    </w:p>
    <w:p>
      <w:pPr>
        <w:pStyle w:val="BodyText"/>
        <w:rPr>
          <w:b/>
        </w:rPr>
      </w:pPr>
    </w:p>
    <w:p>
      <w:pPr>
        <w:spacing w:before="0"/>
        <w:ind w:left="120" w:right="181" w:firstLine="0"/>
        <w:jc w:val="left"/>
        <w:rPr>
          <w:i/>
          <w:sz w:val="24"/>
        </w:rPr>
      </w:pPr>
      <w:r>
        <w:rPr>
          <w:i/>
          <w:sz w:val="24"/>
        </w:rPr>
        <w:t>In</w:t>
      </w:r>
      <w:r>
        <w:rPr>
          <w:i/>
          <w:spacing w:val="-3"/>
          <w:sz w:val="24"/>
        </w:rPr>
        <w:t> </w:t>
      </w:r>
      <w:r>
        <w:rPr>
          <w:i/>
          <w:sz w:val="24"/>
        </w:rPr>
        <w:t>these</w:t>
      </w:r>
      <w:r>
        <w:rPr>
          <w:i/>
          <w:spacing w:val="-4"/>
          <w:sz w:val="24"/>
        </w:rPr>
        <w:t> </w:t>
      </w:r>
      <w:r>
        <w:rPr>
          <w:i/>
          <w:sz w:val="24"/>
        </w:rPr>
        <w:t>chapters,</w:t>
      </w:r>
      <w:r>
        <w:rPr>
          <w:i/>
          <w:spacing w:val="-1"/>
          <w:sz w:val="24"/>
        </w:rPr>
        <w:t> </w:t>
      </w:r>
      <w:r>
        <w:rPr>
          <w:i/>
          <w:sz w:val="24"/>
        </w:rPr>
        <w:t>John</w:t>
      </w:r>
      <w:r>
        <w:rPr>
          <w:i/>
          <w:spacing w:val="-3"/>
          <w:sz w:val="24"/>
        </w:rPr>
        <w:t> </w:t>
      </w:r>
      <w:r>
        <w:rPr>
          <w:i/>
          <w:sz w:val="24"/>
        </w:rPr>
        <w:t>the</w:t>
      </w:r>
      <w:r>
        <w:rPr>
          <w:i/>
          <w:spacing w:val="-4"/>
          <w:sz w:val="24"/>
        </w:rPr>
        <w:t> </w:t>
      </w:r>
      <w:r>
        <w:rPr>
          <w:i/>
          <w:sz w:val="24"/>
        </w:rPr>
        <w:t>Revelator</w:t>
      </w:r>
      <w:r>
        <w:rPr>
          <w:i/>
          <w:spacing w:val="-3"/>
          <w:sz w:val="24"/>
        </w:rPr>
        <w:t> </w:t>
      </w:r>
      <w:r>
        <w:rPr>
          <w:i/>
          <w:sz w:val="24"/>
        </w:rPr>
        <w:t>gave</w:t>
      </w:r>
      <w:r>
        <w:rPr>
          <w:i/>
          <w:spacing w:val="-4"/>
          <w:sz w:val="24"/>
        </w:rPr>
        <w:t> </w:t>
      </w:r>
      <w:r>
        <w:rPr>
          <w:i/>
          <w:sz w:val="24"/>
        </w:rPr>
        <w:t>a</w:t>
      </w:r>
      <w:r>
        <w:rPr>
          <w:i/>
          <w:spacing w:val="-3"/>
          <w:sz w:val="24"/>
        </w:rPr>
        <w:t> </w:t>
      </w:r>
      <w:r>
        <w:rPr>
          <w:i/>
          <w:sz w:val="24"/>
        </w:rPr>
        <w:t>forecast</w:t>
      </w:r>
      <w:r>
        <w:rPr>
          <w:i/>
          <w:spacing w:val="-3"/>
          <w:sz w:val="24"/>
        </w:rPr>
        <w:t> </w:t>
      </w:r>
      <w:r>
        <w:rPr>
          <w:i/>
          <w:sz w:val="24"/>
        </w:rPr>
        <w:t>of</w:t>
      </w:r>
      <w:r>
        <w:rPr>
          <w:i/>
          <w:spacing w:val="-3"/>
          <w:sz w:val="24"/>
        </w:rPr>
        <w:t> </w:t>
      </w:r>
      <w:r>
        <w:rPr>
          <w:i/>
          <w:sz w:val="24"/>
        </w:rPr>
        <w:t>the</w:t>
      </w:r>
      <w:r>
        <w:rPr>
          <w:i/>
          <w:spacing w:val="-4"/>
          <w:sz w:val="24"/>
        </w:rPr>
        <w:t> </w:t>
      </w:r>
      <w:r>
        <w:rPr>
          <w:i/>
          <w:sz w:val="24"/>
        </w:rPr>
        <w:t>judgment.</w:t>
      </w:r>
      <w:r>
        <w:rPr>
          <w:i/>
          <w:spacing w:val="-3"/>
          <w:sz w:val="24"/>
        </w:rPr>
        <w:t> </w:t>
      </w:r>
      <w:r>
        <w:rPr>
          <w:i/>
          <w:sz w:val="24"/>
        </w:rPr>
        <w:t>The</w:t>
      </w:r>
      <w:r>
        <w:rPr>
          <w:i/>
          <w:spacing w:val="-4"/>
          <w:sz w:val="24"/>
        </w:rPr>
        <w:t> </w:t>
      </w:r>
      <w:r>
        <w:rPr>
          <w:i/>
          <w:sz w:val="24"/>
        </w:rPr>
        <w:t>same</w:t>
      </w:r>
      <w:r>
        <w:rPr>
          <w:i/>
          <w:spacing w:val="-4"/>
          <w:sz w:val="24"/>
        </w:rPr>
        <w:t> </w:t>
      </w:r>
      <w:r>
        <w:rPr>
          <w:i/>
          <w:sz w:val="24"/>
        </w:rPr>
        <w:t>event</w:t>
      </w:r>
      <w:r>
        <w:rPr>
          <w:i/>
          <w:sz w:val="24"/>
        </w:rPr>
        <w:t> was revealed to Daniel:</w:t>
      </w:r>
    </w:p>
    <w:p>
      <w:pPr>
        <w:pStyle w:val="BodyText"/>
        <w:spacing w:before="2"/>
        <w:rPr>
          <w:i/>
        </w:rPr>
      </w:pPr>
    </w:p>
    <w:p>
      <w:pPr>
        <w:pStyle w:val="ListParagraph"/>
        <w:numPr>
          <w:ilvl w:val="1"/>
          <w:numId w:val="1"/>
        </w:numPr>
        <w:tabs>
          <w:tab w:pos="479" w:val="left" w:leader="none"/>
        </w:tabs>
        <w:spacing w:line="293" w:lineRule="exact" w:before="0" w:after="0"/>
        <w:ind w:left="479" w:right="0" w:hanging="359"/>
        <w:jc w:val="left"/>
        <w:rPr>
          <w:sz w:val="24"/>
        </w:rPr>
      </w:pPr>
      <w:r>
        <w:rPr>
          <w:sz w:val="24"/>
        </w:rPr>
        <w:t>Dan.</w:t>
      </w:r>
      <w:r>
        <w:rPr>
          <w:spacing w:val="-1"/>
          <w:sz w:val="24"/>
        </w:rPr>
        <w:t> </w:t>
      </w:r>
      <w:r>
        <w:rPr>
          <w:sz w:val="24"/>
        </w:rPr>
        <w:t>7:9</w:t>
      </w:r>
      <w:r>
        <w:rPr>
          <w:spacing w:val="-1"/>
          <w:sz w:val="24"/>
        </w:rPr>
        <w:t> </w:t>
      </w:r>
      <w:r>
        <w:rPr>
          <w:sz w:val="24"/>
        </w:rPr>
        <w:t>and Rev.</w:t>
      </w:r>
      <w:r>
        <w:rPr>
          <w:spacing w:val="-1"/>
          <w:sz w:val="24"/>
        </w:rPr>
        <w:t> </w:t>
      </w:r>
      <w:r>
        <w:rPr>
          <w:sz w:val="24"/>
        </w:rPr>
        <w:t>20:4</w:t>
      </w:r>
      <w:r>
        <w:rPr>
          <w:spacing w:val="-1"/>
          <w:sz w:val="24"/>
        </w:rPr>
        <w:t> </w:t>
      </w:r>
      <w:r>
        <w:rPr>
          <w:sz w:val="24"/>
        </w:rPr>
        <w:t>–</w:t>
      </w:r>
      <w:r>
        <w:rPr>
          <w:spacing w:val="2"/>
          <w:sz w:val="24"/>
        </w:rPr>
        <w:t> </w:t>
      </w:r>
      <w:r>
        <w:rPr>
          <w:spacing w:val="-2"/>
          <w:sz w:val="24"/>
        </w:rPr>
        <w:t>thrones</w:t>
      </w:r>
    </w:p>
    <w:p>
      <w:pPr>
        <w:pStyle w:val="ListParagraph"/>
        <w:numPr>
          <w:ilvl w:val="1"/>
          <w:numId w:val="1"/>
        </w:numPr>
        <w:tabs>
          <w:tab w:pos="479" w:val="left" w:leader="none"/>
        </w:tabs>
        <w:spacing w:line="293" w:lineRule="exact" w:before="0" w:after="0"/>
        <w:ind w:left="479" w:right="0" w:hanging="360"/>
        <w:jc w:val="left"/>
        <w:rPr>
          <w:sz w:val="24"/>
        </w:rPr>
      </w:pPr>
      <w:r>
        <w:rPr>
          <w:sz w:val="24"/>
        </w:rPr>
        <w:t>Dan.</w:t>
      </w:r>
      <w:r>
        <w:rPr>
          <w:spacing w:val="-3"/>
          <w:sz w:val="24"/>
        </w:rPr>
        <w:t> </w:t>
      </w:r>
      <w:r>
        <w:rPr>
          <w:sz w:val="24"/>
        </w:rPr>
        <w:t>7:9</w:t>
      </w:r>
      <w:r>
        <w:rPr>
          <w:spacing w:val="-1"/>
          <w:sz w:val="24"/>
        </w:rPr>
        <w:t> </w:t>
      </w:r>
      <w:r>
        <w:rPr>
          <w:sz w:val="24"/>
        </w:rPr>
        <w:t>and</w:t>
      </w:r>
      <w:r>
        <w:rPr>
          <w:spacing w:val="-1"/>
          <w:sz w:val="24"/>
        </w:rPr>
        <w:t> </w:t>
      </w:r>
      <w:r>
        <w:rPr>
          <w:sz w:val="24"/>
        </w:rPr>
        <w:t>Rev.</w:t>
      </w:r>
      <w:r>
        <w:rPr>
          <w:spacing w:val="-1"/>
          <w:sz w:val="24"/>
        </w:rPr>
        <w:t> </w:t>
      </w:r>
      <w:r>
        <w:rPr>
          <w:sz w:val="24"/>
        </w:rPr>
        <w:t>4:2</w:t>
      </w:r>
      <w:r>
        <w:rPr>
          <w:spacing w:val="-1"/>
          <w:sz w:val="24"/>
        </w:rPr>
        <w:t> </w:t>
      </w:r>
      <w:r>
        <w:rPr>
          <w:sz w:val="24"/>
        </w:rPr>
        <w:t>–</w:t>
      </w:r>
      <w:r>
        <w:rPr>
          <w:spacing w:val="1"/>
          <w:sz w:val="24"/>
        </w:rPr>
        <w:t> </w:t>
      </w:r>
      <w:r>
        <w:rPr>
          <w:sz w:val="24"/>
        </w:rPr>
        <w:t>Ancient</w:t>
      </w:r>
      <w:r>
        <w:rPr>
          <w:spacing w:val="-1"/>
          <w:sz w:val="24"/>
        </w:rPr>
        <w:t> </w:t>
      </w:r>
      <w:r>
        <w:rPr>
          <w:sz w:val="24"/>
        </w:rPr>
        <w:t>of</w:t>
      </w:r>
      <w:r>
        <w:rPr>
          <w:spacing w:val="-2"/>
          <w:sz w:val="24"/>
        </w:rPr>
        <w:t> </w:t>
      </w:r>
      <w:r>
        <w:rPr>
          <w:sz w:val="24"/>
        </w:rPr>
        <w:t>Days;</w:t>
      </w:r>
      <w:r>
        <w:rPr>
          <w:spacing w:val="-1"/>
          <w:sz w:val="24"/>
        </w:rPr>
        <w:t> </w:t>
      </w:r>
      <w:r>
        <w:rPr>
          <w:sz w:val="24"/>
        </w:rPr>
        <w:t>One</w:t>
      </w:r>
      <w:r>
        <w:rPr>
          <w:spacing w:val="-1"/>
          <w:sz w:val="24"/>
        </w:rPr>
        <w:t> </w:t>
      </w:r>
      <w:r>
        <w:rPr>
          <w:spacing w:val="-5"/>
          <w:sz w:val="24"/>
        </w:rPr>
        <w:t>sat</w:t>
      </w:r>
    </w:p>
    <w:p>
      <w:pPr>
        <w:pStyle w:val="ListParagraph"/>
        <w:numPr>
          <w:ilvl w:val="1"/>
          <w:numId w:val="1"/>
        </w:numPr>
        <w:tabs>
          <w:tab w:pos="479" w:val="left" w:leader="none"/>
        </w:tabs>
        <w:spacing w:line="293" w:lineRule="exact" w:before="0" w:after="0"/>
        <w:ind w:left="479" w:right="0" w:hanging="360"/>
        <w:jc w:val="left"/>
        <w:rPr>
          <w:sz w:val="24"/>
        </w:rPr>
      </w:pPr>
      <w:r>
        <w:rPr>
          <w:sz w:val="24"/>
        </w:rPr>
        <w:t>Dan.</w:t>
      </w:r>
      <w:r>
        <w:rPr>
          <w:spacing w:val="-1"/>
          <w:sz w:val="24"/>
        </w:rPr>
        <w:t> </w:t>
      </w:r>
      <w:r>
        <w:rPr>
          <w:sz w:val="24"/>
        </w:rPr>
        <w:t>7:10</w:t>
      </w:r>
      <w:r>
        <w:rPr>
          <w:spacing w:val="-1"/>
          <w:sz w:val="24"/>
        </w:rPr>
        <w:t> </w:t>
      </w:r>
      <w:r>
        <w:rPr>
          <w:sz w:val="24"/>
        </w:rPr>
        <w:t>and</w:t>
      </w:r>
      <w:r>
        <w:rPr>
          <w:spacing w:val="-1"/>
          <w:sz w:val="24"/>
        </w:rPr>
        <w:t> </w:t>
      </w:r>
      <w:r>
        <w:rPr>
          <w:sz w:val="24"/>
        </w:rPr>
        <w:t>Rev.</w:t>
      </w:r>
      <w:r>
        <w:rPr>
          <w:spacing w:val="-1"/>
          <w:sz w:val="24"/>
        </w:rPr>
        <w:t> </w:t>
      </w:r>
      <w:r>
        <w:rPr>
          <w:sz w:val="24"/>
        </w:rPr>
        <w:t>15:2</w:t>
      </w:r>
      <w:r>
        <w:rPr>
          <w:spacing w:val="1"/>
          <w:sz w:val="24"/>
        </w:rPr>
        <w:t> </w:t>
      </w:r>
      <w:r>
        <w:rPr>
          <w:sz w:val="24"/>
        </w:rPr>
        <w:t>–</w:t>
      </w:r>
      <w:r>
        <w:rPr>
          <w:spacing w:val="-1"/>
          <w:sz w:val="24"/>
        </w:rPr>
        <w:t> </w:t>
      </w:r>
      <w:r>
        <w:rPr>
          <w:sz w:val="24"/>
        </w:rPr>
        <w:t>fiery</w:t>
      </w:r>
      <w:r>
        <w:rPr>
          <w:spacing w:val="-5"/>
          <w:sz w:val="24"/>
        </w:rPr>
        <w:t> </w:t>
      </w:r>
      <w:r>
        <w:rPr>
          <w:sz w:val="24"/>
        </w:rPr>
        <w:t>stream;</w:t>
      </w:r>
      <w:r>
        <w:rPr>
          <w:spacing w:val="-1"/>
          <w:sz w:val="24"/>
        </w:rPr>
        <w:t> </w:t>
      </w:r>
      <w:r>
        <w:rPr>
          <w:sz w:val="24"/>
        </w:rPr>
        <w:t>sea</w:t>
      </w:r>
      <w:r>
        <w:rPr>
          <w:spacing w:val="-2"/>
          <w:sz w:val="24"/>
        </w:rPr>
        <w:t> </w:t>
      </w:r>
      <w:r>
        <w:rPr>
          <w:sz w:val="24"/>
        </w:rPr>
        <w:t>of glass</w:t>
      </w:r>
      <w:r>
        <w:rPr>
          <w:spacing w:val="-1"/>
          <w:sz w:val="24"/>
        </w:rPr>
        <w:t> </w:t>
      </w:r>
      <w:r>
        <w:rPr>
          <w:sz w:val="24"/>
        </w:rPr>
        <w:t>mingled</w:t>
      </w:r>
      <w:r>
        <w:rPr>
          <w:spacing w:val="-1"/>
          <w:sz w:val="24"/>
        </w:rPr>
        <w:t> </w:t>
      </w:r>
      <w:r>
        <w:rPr>
          <w:sz w:val="24"/>
        </w:rPr>
        <w:t>with </w:t>
      </w:r>
      <w:r>
        <w:rPr>
          <w:spacing w:val="-4"/>
          <w:sz w:val="24"/>
        </w:rPr>
        <w:t>fire</w:t>
      </w:r>
    </w:p>
    <w:p>
      <w:pPr>
        <w:pStyle w:val="ListParagraph"/>
        <w:numPr>
          <w:ilvl w:val="1"/>
          <w:numId w:val="1"/>
        </w:numPr>
        <w:tabs>
          <w:tab w:pos="479" w:val="left" w:leader="none"/>
        </w:tabs>
        <w:spacing w:line="293" w:lineRule="exact" w:before="0" w:after="0"/>
        <w:ind w:left="479" w:right="0" w:hanging="360"/>
        <w:jc w:val="left"/>
        <w:rPr>
          <w:sz w:val="24"/>
        </w:rPr>
      </w:pPr>
      <w:r>
        <w:rPr>
          <w:sz w:val="24"/>
        </w:rPr>
        <w:t>Dan.</w:t>
      </w:r>
      <w:r>
        <w:rPr>
          <w:spacing w:val="-1"/>
          <w:sz w:val="24"/>
        </w:rPr>
        <w:t> </w:t>
      </w:r>
      <w:r>
        <w:rPr>
          <w:sz w:val="24"/>
        </w:rPr>
        <w:t>7:13 and</w:t>
      </w:r>
      <w:r>
        <w:rPr>
          <w:spacing w:val="-1"/>
          <w:sz w:val="24"/>
        </w:rPr>
        <w:t> </w:t>
      </w:r>
      <w:r>
        <w:rPr>
          <w:sz w:val="24"/>
        </w:rPr>
        <w:t>Rev. 5:6</w:t>
      </w:r>
      <w:r>
        <w:rPr>
          <w:spacing w:val="-1"/>
          <w:sz w:val="24"/>
        </w:rPr>
        <w:t> </w:t>
      </w:r>
      <w:r>
        <w:rPr>
          <w:sz w:val="24"/>
        </w:rPr>
        <w:t>–</w:t>
      </w:r>
      <w:r>
        <w:rPr>
          <w:spacing w:val="2"/>
          <w:sz w:val="24"/>
        </w:rPr>
        <w:t> </w:t>
      </w:r>
      <w:r>
        <w:rPr>
          <w:sz w:val="24"/>
        </w:rPr>
        <w:t>the</w:t>
      </w:r>
      <w:r>
        <w:rPr>
          <w:spacing w:val="-2"/>
          <w:sz w:val="24"/>
        </w:rPr>
        <w:t> </w:t>
      </w:r>
      <w:r>
        <w:rPr>
          <w:sz w:val="24"/>
        </w:rPr>
        <w:t>Son of</w:t>
      </w:r>
      <w:r>
        <w:rPr>
          <w:spacing w:val="-2"/>
          <w:sz w:val="24"/>
        </w:rPr>
        <w:t> </w:t>
      </w:r>
      <w:r>
        <w:rPr>
          <w:sz w:val="24"/>
        </w:rPr>
        <w:t>man; the</w:t>
      </w:r>
      <w:r>
        <w:rPr>
          <w:spacing w:val="1"/>
          <w:sz w:val="24"/>
        </w:rPr>
        <w:t> </w:t>
      </w:r>
      <w:r>
        <w:rPr>
          <w:spacing w:val="-4"/>
          <w:sz w:val="24"/>
        </w:rPr>
        <w:t>Lamb</w:t>
      </w:r>
    </w:p>
    <w:p>
      <w:pPr>
        <w:pStyle w:val="ListParagraph"/>
        <w:numPr>
          <w:ilvl w:val="1"/>
          <w:numId w:val="1"/>
        </w:numPr>
        <w:tabs>
          <w:tab w:pos="479" w:val="left" w:leader="none"/>
        </w:tabs>
        <w:spacing w:line="293" w:lineRule="exact" w:before="0" w:after="0"/>
        <w:ind w:left="479" w:right="0" w:hanging="360"/>
        <w:jc w:val="left"/>
        <w:rPr>
          <w:sz w:val="24"/>
        </w:rPr>
      </w:pPr>
      <w:r>
        <w:rPr>
          <w:sz w:val="24"/>
        </w:rPr>
        <w:t>Dan.</w:t>
      </w:r>
      <w:r>
        <w:rPr>
          <w:spacing w:val="-1"/>
          <w:sz w:val="24"/>
        </w:rPr>
        <w:t> </w:t>
      </w:r>
      <w:r>
        <w:rPr>
          <w:sz w:val="24"/>
        </w:rPr>
        <w:t>7:10 and Rev.</w:t>
      </w:r>
      <w:r>
        <w:rPr>
          <w:spacing w:val="-1"/>
          <w:sz w:val="24"/>
        </w:rPr>
        <w:t> </w:t>
      </w:r>
      <w:r>
        <w:rPr>
          <w:sz w:val="24"/>
        </w:rPr>
        <w:t>20:12 – books </w:t>
      </w:r>
      <w:r>
        <w:rPr>
          <w:spacing w:val="-2"/>
          <w:sz w:val="24"/>
        </w:rPr>
        <w:t>opened</w:t>
      </w:r>
    </w:p>
    <w:p>
      <w:pPr>
        <w:pStyle w:val="ListParagraph"/>
        <w:numPr>
          <w:ilvl w:val="1"/>
          <w:numId w:val="1"/>
        </w:numPr>
        <w:tabs>
          <w:tab w:pos="479" w:val="left" w:leader="none"/>
        </w:tabs>
        <w:spacing w:line="293" w:lineRule="exact" w:before="1" w:after="0"/>
        <w:ind w:left="479" w:right="0" w:hanging="360"/>
        <w:jc w:val="left"/>
        <w:rPr>
          <w:sz w:val="24"/>
        </w:rPr>
      </w:pPr>
      <w:r>
        <w:rPr>
          <w:sz w:val="24"/>
        </w:rPr>
        <w:t>Dan.</w:t>
      </w:r>
      <w:r>
        <w:rPr>
          <w:spacing w:val="-1"/>
          <w:sz w:val="24"/>
        </w:rPr>
        <w:t> </w:t>
      </w:r>
      <w:r>
        <w:rPr>
          <w:sz w:val="24"/>
        </w:rPr>
        <w:t>7:10</w:t>
      </w:r>
      <w:r>
        <w:rPr>
          <w:spacing w:val="-1"/>
          <w:sz w:val="24"/>
        </w:rPr>
        <w:t> </w:t>
      </w:r>
      <w:r>
        <w:rPr>
          <w:sz w:val="24"/>
        </w:rPr>
        <w:t>and Rev.</w:t>
      </w:r>
      <w:r>
        <w:rPr>
          <w:spacing w:val="-1"/>
          <w:sz w:val="24"/>
        </w:rPr>
        <w:t> </w:t>
      </w:r>
      <w:r>
        <w:rPr>
          <w:sz w:val="24"/>
        </w:rPr>
        <w:t>5:11</w:t>
      </w:r>
      <w:r>
        <w:rPr>
          <w:spacing w:val="1"/>
          <w:sz w:val="24"/>
        </w:rPr>
        <w:t> </w:t>
      </w:r>
      <w:r>
        <w:rPr>
          <w:sz w:val="24"/>
        </w:rPr>
        <w:t>– thousands</w:t>
      </w:r>
      <w:r>
        <w:rPr>
          <w:spacing w:val="-1"/>
          <w:sz w:val="24"/>
        </w:rPr>
        <w:t> </w:t>
      </w:r>
      <w:r>
        <w:rPr>
          <w:sz w:val="24"/>
        </w:rPr>
        <w:t>of</w:t>
      </w:r>
      <w:r>
        <w:rPr>
          <w:spacing w:val="-1"/>
          <w:sz w:val="24"/>
        </w:rPr>
        <w:t> </w:t>
      </w:r>
      <w:r>
        <w:rPr>
          <w:spacing w:val="-2"/>
          <w:sz w:val="24"/>
        </w:rPr>
        <w:t>angels</w:t>
      </w:r>
    </w:p>
    <w:p>
      <w:pPr>
        <w:pStyle w:val="ListParagraph"/>
        <w:numPr>
          <w:ilvl w:val="1"/>
          <w:numId w:val="1"/>
        </w:numPr>
        <w:tabs>
          <w:tab w:pos="479" w:val="left" w:leader="none"/>
        </w:tabs>
        <w:spacing w:line="293" w:lineRule="exact" w:before="0" w:after="0"/>
        <w:ind w:left="479" w:right="0" w:hanging="360"/>
        <w:jc w:val="left"/>
        <w:rPr>
          <w:sz w:val="24"/>
        </w:rPr>
      </w:pPr>
      <w:r>
        <w:rPr>
          <w:sz w:val="24"/>
        </w:rPr>
        <w:t>Dan.</w:t>
      </w:r>
      <w:r>
        <w:rPr>
          <w:spacing w:val="-3"/>
          <w:sz w:val="24"/>
        </w:rPr>
        <w:t> </w:t>
      </w:r>
      <w:r>
        <w:rPr>
          <w:sz w:val="24"/>
        </w:rPr>
        <w:t>7:10</w:t>
      </w:r>
      <w:r>
        <w:rPr>
          <w:spacing w:val="-1"/>
          <w:sz w:val="24"/>
        </w:rPr>
        <w:t> </w:t>
      </w:r>
      <w:r>
        <w:rPr>
          <w:sz w:val="24"/>
        </w:rPr>
        <w:t>and</w:t>
      </w:r>
      <w:r>
        <w:rPr>
          <w:spacing w:val="-1"/>
          <w:sz w:val="24"/>
        </w:rPr>
        <w:t> </w:t>
      </w:r>
      <w:r>
        <w:rPr>
          <w:sz w:val="24"/>
        </w:rPr>
        <w:t>Rev.</w:t>
      </w:r>
      <w:r>
        <w:rPr>
          <w:spacing w:val="-1"/>
          <w:sz w:val="24"/>
        </w:rPr>
        <w:t> </w:t>
      </w:r>
      <w:r>
        <w:rPr>
          <w:sz w:val="24"/>
        </w:rPr>
        <w:t>14:7</w:t>
      </w:r>
      <w:r>
        <w:rPr>
          <w:spacing w:val="1"/>
          <w:sz w:val="24"/>
        </w:rPr>
        <w:t> </w:t>
      </w:r>
      <w:r>
        <w:rPr>
          <w:sz w:val="24"/>
        </w:rPr>
        <w:t>–</w:t>
      </w:r>
      <w:r>
        <w:rPr>
          <w:spacing w:val="-1"/>
          <w:sz w:val="24"/>
        </w:rPr>
        <w:t> </w:t>
      </w:r>
      <w:r>
        <w:rPr>
          <w:sz w:val="24"/>
        </w:rPr>
        <w:t>the</w:t>
      </w:r>
      <w:r>
        <w:rPr>
          <w:spacing w:val="-1"/>
          <w:sz w:val="24"/>
        </w:rPr>
        <w:t> </w:t>
      </w:r>
      <w:r>
        <w:rPr>
          <w:sz w:val="24"/>
        </w:rPr>
        <w:t>judgment</w:t>
      </w:r>
      <w:r>
        <w:rPr>
          <w:spacing w:val="-1"/>
          <w:sz w:val="24"/>
        </w:rPr>
        <w:t> </w:t>
      </w:r>
      <w:r>
        <w:rPr>
          <w:sz w:val="24"/>
        </w:rPr>
        <w:t>(hour)</w:t>
      </w:r>
      <w:r>
        <w:rPr>
          <w:spacing w:val="-2"/>
          <w:sz w:val="24"/>
        </w:rPr>
        <w:t> </w:t>
      </w:r>
      <w:r>
        <w:rPr>
          <w:sz w:val="24"/>
        </w:rPr>
        <w:t>was</w:t>
      </w:r>
      <w:r>
        <w:rPr>
          <w:spacing w:val="-1"/>
          <w:sz w:val="24"/>
        </w:rPr>
        <w:t> </w:t>
      </w:r>
      <w:r>
        <w:rPr>
          <w:sz w:val="24"/>
        </w:rPr>
        <w:t>set</w:t>
      </w:r>
      <w:r>
        <w:rPr>
          <w:spacing w:val="-1"/>
          <w:sz w:val="24"/>
        </w:rPr>
        <w:t> </w:t>
      </w:r>
      <w:r>
        <w:rPr>
          <w:sz w:val="24"/>
        </w:rPr>
        <w:t>(is </w:t>
      </w:r>
      <w:r>
        <w:rPr>
          <w:spacing w:val="-2"/>
          <w:sz w:val="24"/>
        </w:rPr>
        <w:t>come)</w:t>
      </w:r>
    </w:p>
    <w:p>
      <w:pPr>
        <w:pStyle w:val="BodyText"/>
        <w:spacing w:before="273"/>
        <w:ind w:left="119"/>
      </w:pPr>
      <w:r>
        <w:rPr/>
        <w:t>Daniel</w:t>
      </w:r>
      <w:r>
        <w:rPr>
          <w:spacing w:val="-1"/>
        </w:rPr>
        <w:t> </w:t>
      </w:r>
      <w:r>
        <w:rPr/>
        <w:t>saw</w:t>
      </w:r>
      <w:r>
        <w:rPr>
          <w:spacing w:val="-2"/>
        </w:rPr>
        <w:t> </w:t>
      </w:r>
      <w:r>
        <w:rPr/>
        <w:t>the</w:t>
      </w:r>
      <w:r>
        <w:rPr>
          <w:spacing w:val="-2"/>
        </w:rPr>
        <w:t> </w:t>
      </w:r>
      <w:r>
        <w:rPr/>
        <w:t>judgment </w:t>
      </w:r>
      <w:r>
        <w:rPr>
          <w:i/>
        </w:rPr>
        <w:t>being</w:t>
      </w:r>
      <w:r>
        <w:rPr>
          <w:i/>
          <w:spacing w:val="-1"/>
        </w:rPr>
        <w:t> </w:t>
      </w:r>
      <w:r>
        <w:rPr>
          <w:i/>
        </w:rPr>
        <w:t>set</w:t>
      </w:r>
      <w:r>
        <w:rPr>
          <w:i/>
          <w:spacing w:val="-1"/>
        </w:rPr>
        <w:t> </w:t>
      </w:r>
      <w:r>
        <w:rPr>
          <w:i/>
        </w:rPr>
        <w:t>up</w:t>
      </w:r>
      <w:r>
        <w:rPr>
          <w:i/>
          <w:spacing w:val="-1"/>
        </w:rPr>
        <w:t> </w:t>
      </w:r>
      <w:r>
        <w:rPr/>
        <w:t>and</w:t>
      </w:r>
      <w:r>
        <w:rPr>
          <w:spacing w:val="-1"/>
        </w:rPr>
        <w:t> </w:t>
      </w:r>
      <w:r>
        <w:rPr/>
        <w:t>makes mention</w:t>
      </w:r>
      <w:r>
        <w:rPr>
          <w:spacing w:val="-1"/>
        </w:rPr>
        <w:t> </w:t>
      </w:r>
      <w:r>
        <w:rPr/>
        <w:t>of</w:t>
      </w:r>
      <w:r>
        <w:rPr>
          <w:spacing w:val="-2"/>
        </w:rPr>
        <w:t> </w:t>
      </w:r>
      <w:r>
        <w:rPr/>
        <w:t>it</w:t>
      </w:r>
      <w:r>
        <w:rPr>
          <w:spacing w:val="-1"/>
        </w:rPr>
        <w:t> </w:t>
      </w:r>
      <w:r>
        <w:rPr/>
        <w:t>twice.</w:t>
      </w:r>
      <w:r>
        <w:rPr>
          <w:spacing w:val="-1"/>
        </w:rPr>
        <w:t> </w:t>
      </w:r>
      <w:r>
        <w:rPr/>
        <w:t>First, after</w:t>
      </w:r>
      <w:r>
        <w:rPr>
          <w:spacing w:val="-2"/>
        </w:rPr>
        <w:t> </w:t>
      </w:r>
      <w:r>
        <w:rPr/>
        <w:t>the</w:t>
      </w:r>
      <w:r>
        <w:rPr>
          <w:spacing w:val="-2"/>
        </w:rPr>
        <w:t> </w:t>
      </w:r>
      <w:r>
        <w:rPr/>
        <w:t>little horn</w:t>
      </w:r>
      <w:r>
        <w:rPr>
          <w:spacing w:val="-1"/>
        </w:rPr>
        <w:t> </w:t>
      </w:r>
      <w:r>
        <w:rPr/>
        <w:t>arose (Dan.</w:t>
      </w:r>
      <w:r>
        <w:rPr>
          <w:spacing w:val="-1"/>
        </w:rPr>
        <w:t> </w:t>
      </w:r>
      <w:r>
        <w:rPr/>
        <w:t>7:9,</w:t>
      </w:r>
      <w:r>
        <w:rPr>
          <w:spacing w:val="-1"/>
        </w:rPr>
        <w:t> </w:t>
      </w:r>
      <w:r>
        <w:rPr/>
        <w:t>10), and</w:t>
      </w:r>
      <w:r>
        <w:rPr>
          <w:spacing w:val="-1"/>
        </w:rPr>
        <w:t> </w:t>
      </w:r>
      <w:r>
        <w:rPr/>
        <w:t>second,</w:t>
      </w:r>
      <w:r>
        <w:rPr>
          <w:spacing w:val="-1"/>
        </w:rPr>
        <w:t> </w:t>
      </w:r>
      <w:r>
        <w:rPr/>
        <w:t>before</w:t>
      </w:r>
      <w:r>
        <w:rPr>
          <w:spacing w:val="-2"/>
        </w:rPr>
        <w:t> </w:t>
      </w:r>
      <w:r>
        <w:rPr/>
        <w:t>the</w:t>
      </w:r>
      <w:r>
        <w:rPr>
          <w:spacing w:val="-2"/>
        </w:rPr>
        <w:t> </w:t>
      </w:r>
      <w:r>
        <w:rPr/>
        <w:t>saints possess</w:t>
      </w:r>
      <w:r>
        <w:rPr>
          <w:spacing w:val="-1"/>
        </w:rPr>
        <w:t> </w:t>
      </w:r>
      <w:r>
        <w:rPr/>
        <w:t>the</w:t>
      </w:r>
      <w:r>
        <w:rPr>
          <w:spacing w:val="-2"/>
        </w:rPr>
        <w:t> </w:t>
      </w:r>
      <w:r>
        <w:rPr/>
        <w:t>kingdom</w:t>
      </w:r>
      <w:r>
        <w:rPr>
          <w:spacing w:val="-1"/>
        </w:rPr>
        <w:t> </w:t>
      </w:r>
      <w:r>
        <w:rPr/>
        <w:t>(Dan. </w:t>
      </w:r>
      <w:r>
        <w:rPr>
          <w:spacing w:val="-2"/>
        </w:rPr>
        <w:t>7:22).</w:t>
      </w:r>
    </w:p>
    <w:p>
      <w:pPr>
        <w:pStyle w:val="BodyText"/>
      </w:pPr>
    </w:p>
    <w:p>
      <w:pPr>
        <w:pStyle w:val="BodyText"/>
        <w:ind w:left="119"/>
      </w:pPr>
      <w:r>
        <w:rPr/>
        <w:t>John</w:t>
      </w:r>
      <w:r>
        <w:rPr>
          <w:spacing w:val="-3"/>
        </w:rPr>
        <w:t> </w:t>
      </w:r>
      <w:r>
        <w:rPr/>
        <w:t>saw</w:t>
      </w:r>
      <w:r>
        <w:rPr>
          <w:spacing w:val="-4"/>
        </w:rPr>
        <w:t> </w:t>
      </w:r>
      <w:r>
        <w:rPr/>
        <w:t>the</w:t>
      </w:r>
      <w:r>
        <w:rPr>
          <w:spacing w:val="-4"/>
        </w:rPr>
        <w:t> </w:t>
      </w:r>
      <w:r>
        <w:rPr/>
        <w:t>judgment</w:t>
      </w:r>
      <w:r>
        <w:rPr>
          <w:spacing w:val="-3"/>
        </w:rPr>
        <w:t> </w:t>
      </w:r>
      <w:r>
        <w:rPr/>
        <w:t>in</w:t>
      </w:r>
      <w:r>
        <w:rPr>
          <w:spacing w:val="-3"/>
        </w:rPr>
        <w:t> </w:t>
      </w:r>
      <w:r>
        <w:rPr/>
        <w:t>full</w:t>
      </w:r>
      <w:r>
        <w:rPr>
          <w:spacing w:val="-3"/>
        </w:rPr>
        <w:t> </w:t>
      </w:r>
      <w:r>
        <w:rPr/>
        <w:t>session</w:t>
      </w:r>
      <w:r>
        <w:rPr>
          <w:spacing w:val="-3"/>
        </w:rPr>
        <w:t> </w:t>
      </w:r>
      <w:r>
        <w:rPr/>
        <w:t>and</w:t>
      </w:r>
      <w:r>
        <w:rPr>
          <w:spacing w:val="-3"/>
        </w:rPr>
        <w:t> </w:t>
      </w:r>
      <w:r>
        <w:rPr/>
        <w:t>describes</w:t>
      </w:r>
      <w:r>
        <w:rPr>
          <w:spacing w:val="-3"/>
        </w:rPr>
        <w:t> </w:t>
      </w:r>
      <w:r>
        <w:rPr/>
        <w:t>it</w:t>
      </w:r>
      <w:r>
        <w:rPr>
          <w:spacing w:val="-3"/>
        </w:rPr>
        <w:t> </w:t>
      </w:r>
      <w:r>
        <w:rPr/>
        <w:t>in</w:t>
      </w:r>
      <w:r>
        <w:rPr>
          <w:spacing w:val="-3"/>
        </w:rPr>
        <w:t> </w:t>
      </w:r>
      <w:r>
        <w:rPr/>
        <w:t>three</w:t>
      </w:r>
      <w:r>
        <w:rPr>
          <w:spacing w:val="-4"/>
        </w:rPr>
        <w:t> </w:t>
      </w:r>
      <w:r>
        <w:rPr/>
        <w:t>parts,</w:t>
      </w:r>
      <w:r>
        <w:rPr>
          <w:spacing w:val="-3"/>
        </w:rPr>
        <w:t> </w:t>
      </w:r>
      <w:r>
        <w:rPr/>
        <w:t>in</w:t>
      </w:r>
      <w:r>
        <w:rPr>
          <w:spacing w:val="-3"/>
        </w:rPr>
        <w:t> </w:t>
      </w:r>
      <w:r>
        <w:rPr/>
        <w:t>three</w:t>
      </w:r>
      <w:r>
        <w:rPr>
          <w:spacing w:val="-2"/>
        </w:rPr>
        <w:t> </w:t>
      </w:r>
      <w:r>
        <w:rPr/>
        <w:t>different sittings: One before the half hour (Rev.8:1), one after it, and a third one during the millennium (Rev. 20: 11, 12).</w:t>
      </w:r>
    </w:p>
    <w:p>
      <w:pPr>
        <w:pStyle w:val="BodyText"/>
      </w:pPr>
    </w:p>
    <w:p>
      <w:pPr>
        <w:pStyle w:val="BodyText"/>
        <w:ind w:left="119"/>
      </w:pPr>
      <w:r>
        <w:rPr/>
        <w:t>These</w:t>
      </w:r>
      <w:r>
        <w:rPr>
          <w:spacing w:val="-4"/>
        </w:rPr>
        <w:t> </w:t>
      </w:r>
      <w:r>
        <w:rPr/>
        <w:t>events</w:t>
      </w:r>
      <w:r>
        <w:rPr>
          <w:spacing w:val="-1"/>
        </w:rPr>
        <w:t> </w:t>
      </w:r>
      <w:r>
        <w:rPr/>
        <w:t>were</w:t>
      </w:r>
      <w:r>
        <w:rPr>
          <w:spacing w:val="-2"/>
        </w:rPr>
        <w:t> </w:t>
      </w:r>
      <w:r>
        <w:rPr/>
        <w:t>to</w:t>
      </w:r>
      <w:r>
        <w:rPr>
          <w:spacing w:val="-1"/>
        </w:rPr>
        <w:t> </w:t>
      </w:r>
      <w:r>
        <w:rPr/>
        <w:t>take</w:t>
      </w:r>
      <w:r>
        <w:rPr>
          <w:spacing w:val="-2"/>
        </w:rPr>
        <w:t> </w:t>
      </w:r>
      <w:r>
        <w:rPr/>
        <w:t>place “here</w:t>
      </w:r>
      <w:r>
        <w:rPr>
          <w:spacing w:val="-1"/>
        </w:rPr>
        <w:t> </w:t>
      </w:r>
      <w:r>
        <w:rPr/>
        <w:t>after” (Rev.</w:t>
      </w:r>
      <w:r>
        <w:rPr>
          <w:spacing w:val="1"/>
        </w:rPr>
        <w:t> </w:t>
      </w:r>
      <w:r>
        <w:rPr/>
        <w:t>1:</w:t>
      </w:r>
      <w:r>
        <w:rPr>
          <w:spacing w:val="-1"/>
        </w:rPr>
        <w:t> </w:t>
      </w:r>
      <w:r>
        <w:rPr/>
        <w:t>1,</w:t>
      </w:r>
      <w:r>
        <w:rPr>
          <w:spacing w:val="-1"/>
        </w:rPr>
        <w:t> </w:t>
      </w:r>
      <w:r>
        <w:rPr/>
        <w:t>19),</w:t>
      </w:r>
      <w:r>
        <w:rPr>
          <w:spacing w:val="-1"/>
        </w:rPr>
        <w:t> </w:t>
      </w:r>
      <w:r>
        <w:rPr/>
        <w:t>after</w:t>
      </w:r>
      <w:r>
        <w:rPr>
          <w:spacing w:val="-2"/>
        </w:rPr>
        <w:t> </w:t>
      </w:r>
      <w:r>
        <w:rPr/>
        <w:t>John’s </w:t>
      </w:r>
      <w:r>
        <w:rPr>
          <w:spacing w:val="-2"/>
        </w:rPr>
        <w:t>time.</w:t>
      </w:r>
    </w:p>
    <w:p>
      <w:pPr>
        <w:pStyle w:val="BodyText"/>
      </w:pPr>
    </w:p>
    <w:p>
      <w:pPr>
        <w:pStyle w:val="ListParagraph"/>
        <w:numPr>
          <w:ilvl w:val="0"/>
          <w:numId w:val="1"/>
        </w:numPr>
        <w:tabs>
          <w:tab w:pos="421" w:val="left" w:leader="none"/>
        </w:tabs>
        <w:spacing w:line="240" w:lineRule="auto" w:before="0" w:after="0"/>
        <w:ind w:left="421" w:right="0" w:hanging="302"/>
        <w:jc w:val="left"/>
        <w:rPr>
          <w:i/>
          <w:sz w:val="24"/>
        </w:rPr>
      </w:pPr>
      <w:r>
        <w:rPr>
          <w:i/>
          <w:sz w:val="24"/>
          <w:u w:val="single"/>
        </w:rPr>
        <w:t>What</w:t>
      </w:r>
      <w:r>
        <w:rPr>
          <w:i/>
          <w:spacing w:val="-1"/>
          <w:sz w:val="24"/>
          <w:u w:val="single"/>
        </w:rPr>
        <w:t> </w:t>
      </w:r>
      <w:r>
        <w:rPr>
          <w:i/>
          <w:sz w:val="24"/>
          <w:u w:val="single"/>
        </w:rPr>
        <w:t>do</w:t>
      </w:r>
      <w:r>
        <w:rPr>
          <w:i/>
          <w:spacing w:val="-1"/>
          <w:sz w:val="24"/>
          <w:u w:val="single"/>
        </w:rPr>
        <w:t> </w:t>
      </w:r>
      <w:r>
        <w:rPr>
          <w:i/>
          <w:sz w:val="24"/>
          <w:u w:val="single"/>
        </w:rPr>
        <w:t>the</w:t>
      </w:r>
      <w:r>
        <w:rPr>
          <w:i/>
          <w:spacing w:val="-2"/>
          <w:sz w:val="24"/>
          <w:u w:val="single"/>
        </w:rPr>
        <w:t> </w:t>
      </w:r>
      <w:r>
        <w:rPr>
          <w:i/>
          <w:sz w:val="24"/>
          <w:u w:val="single"/>
        </w:rPr>
        <w:t>symbols</w:t>
      </w:r>
      <w:r>
        <w:rPr>
          <w:i/>
          <w:spacing w:val="-1"/>
          <w:sz w:val="24"/>
          <w:u w:val="single"/>
        </w:rPr>
        <w:t> </w:t>
      </w:r>
      <w:r>
        <w:rPr>
          <w:i/>
          <w:sz w:val="24"/>
          <w:u w:val="single"/>
        </w:rPr>
        <w:t>in</w:t>
      </w:r>
      <w:r>
        <w:rPr>
          <w:i/>
          <w:spacing w:val="-1"/>
          <w:sz w:val="24"/>
          <w:u w:val="single"/>
        </w:rPr>
        <w:t> </w:t>
      </w:r>
      <w:r>
        <w:rPr>
          <w:i/>
          <w:sz w:val="24"/>
          <w:u w:val="single"/>
        </w:rPr>
        <w:t>the</w:t>
      </w:r>
      <w:r>
        <w:rPr>
          <w:i/>
          <w:spacing w:val="-2"/>
          <w:sz w:val="24"/>
          <w:u w:val="single"/>
        </w:rPr>
        <w:t> </w:t>
      </w:r>
      <w:r>
        <w:rPr>
          <w:i/>
          <w:sz w:val="24"/>
          <w:u w:val="single"/>
        </w:rPr>
        <w:t>Judicial</w:t>
      </w:r>
      <w:r>
        <w:rPr>
          <w:i/>
          <w:spacing w:val="-1"/>
          <w:sz w:val="24"/>
          <w:u w:val="single"/>
        </w:rPr>
        <w:t> </w:t>
      </w:r>
      <w:r>
        <w:rPr>
          <w:i/>
          <w:sz w:val="24"/>
          <w:u w:val="single"/>
        </w:rPr>
        <w:t>Throng </w:t>
      </w:r>
      <w:r>
        <w:rPr>
          <w:i/>
          <w:spacing w:val="-2"/>
          <w:sz w:val="24"/>
          <w:u w:val="single"/>
        </w:rPr>
        <w:t>represent</w:t>
      </w:r>
      <w:r>
        <w:rPr>
          <w:i/>
          <w:spacing w:val="-2"/>
          <w:sz w:val="24"/>
          <w:u w:val="none"/>
        </w:rPr>
        <w:t>?</w:t>
      </w:r>
    </w:p>
    <w:p>
      <w:pPr>
        <w:pStyle w:val="BodyText"/>
        <w:spacing w:before="2"/>
        <w:rPr>
          <w:i/>
        </w:rPr>
      </w:pPr>
    </w:p>
    <w:p>
      <w:pPr>
        <w:pStyle w:val="ListParagraph"/>
        <w:numPr>
          <w:ilvl w:val="1"/>
          <w:numId w:val="1"/>
        </w:numPr>
        <w:tabs>
          <w:tab w:pos="479" w:val="left" w:leader="none"/>
        </w:tabs>
        <w:spacing w:line="293" w:lineRule="exact" w:before="0" w:after="0"/>
        <w:ind w:left="479" w:right="0" w:hanging="359"/>
        <w:jc w:val="left"/>
        <w:rPr>
          <w:sz w:val="24"/>
        </w:rPr>
      </w:pPr>
      <w:r>
        <w:rPr>
          <w:sz w:val="24"/>
        </w:rPr>
        <w:t>Door</w:t>
      </w:r>
      <w:r>
        <w:rPr>
          <w:spacing w:val="-4"/>
          <w:sz w:val="24"/>
        </w:rPr>
        <w:t> </w:t>
      </w:r>
      <w:r>
        <w:rPr>
          <w:sz w:val="24"/>
        </w:rPr>
        <w:t>-</w:t>
      </w:r>
      <w:r>
        <w:rPr>
          <w:spacing w:val="-1"/>
          <w:sz w:val="24"/>
        </w:rPr>
        <w:t> </w:t>
      </w:r>
      <w:r>
        <w:rPr>
          <w:sz w:val="24"/>
        </w:rPr>
        <w:t>The</w:t>
      </w:r>
      <w:r>
        <w:rPr>
          <w:spacing w:val="-1"/>
          <w:sz w:val="24"/>
        </w:rPr>
        <w:t> </w:t>
      </w:r>
      <w:r>
        <w:rPr>
          <w:sz w:val="24"/>
        </w:rPr>
        <w:t>door</w:t>
      </w:r>
      <w:r>
        <w:rPr>
          <w:spacing w:val="-2"/>
          <w:sz w:val="24"/>
        </w:rPr>
        <w:t> </w:t>
      </w:r>
      <w:r>
        <w:rPr>
          <w:sz w:val="24"/>
        </w:rPr>
        <w:t>to the</w:t>
      </w:r>
      <w:r>
        <w:rPr>
          <w:spacing w:val="-1"/>
          <w:sz w:val="24"/>
        </w:rPr>
        <w:t> </w:t>
      </w:r>
      <w:r>
        <w:rPr>
          <w:sz w:val="24"/>
        </w:rPr>
        <w:t>most</w:t>
      </w:r>
      <w:r>
        <w:rPr>
          <w:spacing w:val="-1"/>
          <w:sz w:val="24"/>
        </w:rPr>
        <w:t> </w:t>
      </w:r>
      <w:r>
        <w:rPr>
          <w:sz w:val="24"/>
        </w:rPr>
        <w:t>Holy</w:t>
      </w:r>
      <w:r>
        <w:rPr>
          <w:spacing w:val="-5"/>
          <w:sz w:val="24"/>
        </w:rPr>
        <w:t> </w:t>
      </w:r>
      <w:r>
        <w:rPr>
          <w:sz w:val="24"/>
        </w:rPr>
        <w:t>Place. EW</w:t>
      </w:r>
      <w:r>
        <w:rPr>
          <w:spacing w:val="1"/>
          <w:sz w:val="24"/>
        </w:rPr>
        <w:t> </w:t>
      </w:r>
      <w:r>
        <w:rPr>
          <w:spacing w:val="-5"/>
          <w:sz w:val="24"/>
        </w:rPr>
        <w:t>42</w:t>
      </w:r>
    </w:p>
    <w:p>
      <w:pPr>
        <w:pStyle w:val="ListParagraph"/>
        <w:numPr>
          <w:ilvl w:val="1"/>
          <w:numId w:val="1"/>
        </w:numPr>
        <w:tabs>
          <w:tab w:pos="479" w:val="left" w:leader="none"/>
        </w:tabs>
        <w:spacing w:line="293" w:lineRule="exact" w:before="0" w:after="0"/>
        <w:ind w:left="479" w:right="0" w:hanging="360"/>
        <w:jc w:val="left"/>
        <w:rPr>
          <w:sz w:val="24"/>
        </w:rPr>
      </w:pPr>
      <w:r>
        <w:rPr>
          <w:sz w:val="24"/>
        </w:rPr>
        <w:t>The</w:t>
      </w:r>
      <w:r>
        <w:rPr>
          <w:spacing w:val="-4"/>
          <w:sz w:val="24"/>
        </w:rPr>
        <w:t> </w:t>
      </w:r>
      <w:r>
        <w:rPr>
          <w:sz w:val="24"/>
        </w:rPr>
        <w:t>Throne</w:t>
      </w:r>
      <w:r>
        <w:rPr>
          <w:spacing w:val="-2"/>
          <w:sz w:val="24"/>
        </w:rPr>
        <w:t> </w:t>
      </w:r>
      <w:r>
        <w:rPr>
          <w:sz w:val="24"/>
        </w:rPr>
        <w:t>– the One</w:t>
      </w:r>
      <w:r>
        <w:rPr>
          <w:spacing w:val="-1"/>
          <w:sz w:val="24"/>
        </w:rPr>
        <w:t> </w:t>
      </w:r>
      <w:r>
        <w:rPr>
          <w:sz w:val="24"/>
        </w:rPr>
        <w:t>who</w:t>
      </w:r>
      <w:r>
        <w:rPr>
          <w:spacing w:val="-1"/>
          <w:sz w:val="24"/>
        </w:rPr>
        <w:t> </w:t>
      </w:r>
      <w:r>
        <w:rPr>
          <w:sz w:val="24"/>
        </w:rPr>
        <w:t>sat there</w:t>
      </w:r>
      <w:r>
        <w:rPr>
          <w:spacing w:val="-2"/>
          <w:sz w:val="24"/>
        </w:rPr>
        <w:t> </w:t>
      </w:r>
      <w:r>
        <w:rPr>
          <w:sz w:val="24"/>
        </w:rPr>
        <w:t>is</w:t>
      </w:r>
      <w:r>
        <w:rPr>
          <w:spacing w:val="-1"/>
          <w:sz w:val="24"/>
        </w:rPr>
        <w:t> </w:t>
      </w:r>
      <w:r>
        <w:rPr>
          <w:sz w:val="24"/>
        </w:rPr>
        <w:t>the</w:t>
      </w:r>
      <w:r>
        <w:rPr>
          <w:spacing w:val="-1"/>
          <w:sz w:val="24"/>
        </w:rPr>
        <w:t> </w:t>
      </w:r>
      <w:r>
        <w:rPr>
          <w:sz w:val="24"/>
        </w:rPr>
        <w:t>Judge</w:t>
      </w:r>
      <w:r>
        <w:rPr>
          <w:spacing w:val="-2"/>
          <w:sz w:val="24"/>
        </w:rPr>
        <w:t> </w:t>
      </w:r>
      <w:r>
        <w:rPr>
          <w:sz w:val="24"/>
        </w:rPr>
        <w:t>-</w:t>
      </w:r>
      <w:r>
        <w:rPr>
          <w:spacing w:val="2"/>
          <w:sz w:val="24"/>
        </w:rPr>
        <w:t> </w:t>
      </w:r>
      <w:r>
        <w:rPr>
          <w:sz w:val="24"/>
        </w:rPr>
        <w:t>God</w:t>
      </w:r>
      <w:r>
        <w:rPr>
          <w:spacing w:val="-1"/>
          <w:sz w:val="24"/>
        </w:rPr>
        <w:t> </w:t>
      </w:r>
      <w:r>
        <w:rPr>
          <w:sz w:val="24"/>
        </w:rPr>
        <w:t>the</w:t>
      </w:r>
      <w:r>
        <w:rPr>
          <w:spacing w:val="-1"/>
          <w:sz w:val="24"/>
        </w:rPr>
        <w:t> </w:t>
      </w:r>
      <w:r>
        <w:rPr>
          <w:spacing w:val="-2"/>
          <w:sz w:val="24"/>
        </w:rPr>
        <w:t>Father</w:t>
      </w:r>
    </w:p>
    <w:p>
      <w:pPr>
        <w:spacing w:after="0" w:line="293" w:lineRule="exact"/>
        <w:jc w:val="left"/>
        <w:rPr>
          <w:sz w:val="24"/>
        </w:rPr>
        <w:sectPr>
          <w:footerReference w:type="default" r:id="rId5"/>
          <w:type w:val="continuous"/>
          <w:pgSz w:w="12240" w:h="15840"/>
          <w:pgMar w:header="0" w:footer="794" w:top="1360" w:bottom="980" w:left="1680" w:right="1700"/>
          <w:pgNumType w:start="1"/>
        </w:sectPr>
      </w:pPr>
    </w:p>
    <w:p>
      <w:pPr>
        <w:pStyle w:val="ListParagraph"/>
        <w:numPr>
          <w:ilvl w:val="1"/>
          <w:numId w:val="1"/>
        </w:numPr>
        <w:tabs>
          <w:tab w:pos="480" w:val="left" w:leader="none"/>
        </w:tabs>
        <w:spacing w:line="237" w:lineRule="auto" w:before="76" w:after="0"/>
        <w:ind w:left="480" w:right="710" w:hanging="360"/>
        <w:jc w:val="left"/>
        <w:rPr>
          <w:sz w:val="24"/>
        </w:rPr>
      </w:pPr>
      <w:r>
        <w:rPr>
          <w:sz w:val="24"/>
        </w:rPr>
        <w:t>Rainbow</w:t>
      </w:r>
      <w:r>
        <w:rPr>
          <w:spacing w:val="-4"/>
          <w:sz w:val="24"/>
        </w:rPr>
        <w:t> </w:t>
      </w:r>
      <w:r>
        <w:rPr>
          <w:sz w:val="24"/>
        </w:rPr>
        <w:t>-</w:t>
      </w:r>
      <w:r>
        <w:rPr>
          <w:spacing w:val="-4"/>
          <w:sz w:val="24"/>
        </w:rPr>
        <w:t> </w:t>
      </w:r>
      <w:r>
        <w:rPr>
          <w:sz w:val="24"/>
        </w:rPr>
        <w:t>God's</w:t>
      </w:r>
      <w:r>
        <w:rPr>
          <w:spacing w:val="-3"/>
          <w:sz w:val="24"/>
        </w:rPr>
        <w:t> </w:t>
      </w:r>
      <w:r>
        <w:rPr>
          <w:sz w:val="24"/>
        </w:rPr>
        <w:t>faithfulness</w:t>
      </w:r>
      <w:r>
        <w:rPr>
          <w:spacing w:val="-3"/>
          <w:sz w:val="24"/>
        </w:rPr>
        <w:t> </w:t>
      </w:r>
      <w:r>
        <w:rPr>
          <w:sz w:val="24"/>
        </w:rPr>
        <w:t>to</w:t>
      </w:r>
      <w:r>
        <w:rPr>
          <w:spacing w:val="-3"/>
          <w:sz w:val="24"/>
        </w:rPr>
        <w:t> </w:t>
      </w:r>
      <w:r>
        <w:rPr>
          <w:sz w:val="24"/>
        </w:rPr>
        <w:t>His</w:t>
      </w:r>
      <w:r>
        <w:rPr>
          <w:spacing w:val="-3"/>
          <w:sz w:val="24"/>
        </w:rPr>
        <w:t> </w:t>
      </w:r>
      <w:r>
        <w:rPr>
          <w:sz w:val="24"/>
        </w:rPr>
        <w:t>promises</w:t>
      </w:r>
      <w:r>
        <w:rPr>
          <w:spacing w:val="-3"/>
          <w:sz w:val="24"/>
        </w:rPr>
        <w:t> </w:t>
      </w:r>
      <w:r>
        <w:rPr>
          <w:sz w:val="24"/>
        </w:rPr>
        <w:t>–</w:t>
      </w:r>
      <w:r>
        <w:rPr>
          <w:spacing w:val="-3"/>
          <w:sz w:val="24"/>
        </w:rPr>
        <w:t> </w:t>
      </w:r>
      <w:r>
        <w:rPr>
          <w:sz w:val="24"/>
        </w:rPr>
        <w:t>Gen.</w:t>
      </w:r>
      <w:r>
        <w:rPr>
          <w:spacing w:val="-3"/>
          <w:sz w:val="24"/>
        </w:rPr>
        <w:t> </w:t>
      </w:r>
      <w:r>
        <w:rPr>
          <w:sz w:val="24"/>
        </w:rPr>
        <w:t>9:</w:t>
      </w:r>
      <w:r>
        <w:rPr>
          <w:spacing w:val="-3"/>
          <w:sz w:val="24"/>
        </w:rPr>
        <w:t> </w:t>
      </w:r>
      <w:r>
        <w:rPr>
          <w:sz w:val="24"/>
        </w:rPr>
        <w:t>12-15;</w:t>
      </w:r>
      <w:r>
        <w:rPr>
          <w:spacing w:val="-3"/>
          <w:sz w:val="24"/>
        </w:rPr>
        <w:t> </w:t>
      </w:r>
      <w:r>
        <w:rPr>
          <w:sz w:val="24"/>
        </w:rPr>
        <w:t>COL</w:t>
      </w:r>
      <w:r>
        <w:rPr>
          <w:spacing w:val="-8"/>
          <w:sz w:val="24"/>
        </w:rPr>
        <w:t> </w:t>
      </w:r>
      <w:r>
        <w:rPr>
          <w:sz w:val="24"/>
        </w:rPr>
        <w:t>148.1</w:t>
      </w:r>
      <w:r>
        <w:rPr>
          <w:spacing w:val="-1"/>
          <w:sz w:val="24"/>
        </w:rPr>
        <w:t> </w:t>
      </w:r>
      <w:r>
        <w:rPr>
          <w:sz w:val="24"/>
        </w:rPr>
        <w:t>-</w:t>
      </w:r>
      <w:r>
        <w:rPr>
          <w:spacing w:val="-4"/>
          <w:sz w:val="24"/>
        </w:rPr>
        <w:t> </w:t>
      </w:r>
      <w:r>
        <w:rPr>
          <w:sz w:val="24"/>
        </w:rPr>
        <w:t>His divine mercy – Ed 177.3.</w:t>
      </w:r>
    </w:p>
    <w:p>
      <w:pPr>
        <w:pStyle w:val="ListParagraph"/>
        <w:numPr>
          <w:ilvl w:val="1"/>
          <w:numId w:val="1"/>
        </w:numPr>
        <w:tabs>
          <w:tab w:pos="480" w:val="left" w:leader="none"/>
        </w:tabs>
        <w:spacing w:line="237" w:lineRule="auto" w:before="5" w:after="0"/>
        <w:ind w:left="480" w:right="212" w:hanging="360"/>
        <w:jc w:val="left"/>
        <w:rPr>
          <w:sz w:val="24"/>
        </w:rPr>
      </w:pPr>
      <w:r>
        <w:rPr>
          <w:sz w:val="24"/>
        </w:rPr>
        <w:t>24</w:t>
      </w:r>
      <w:r>
        <w:rPr>
          <w:spacing w:val="-3"/>
          <w:sz w:val="24"/>
        </w:rPr>
        <w:t> </w:t>
      </w:r>
      <w:r>
        <w:rPr>
          <w:sz w:val="24"/>
        </w:rPr>
        <w:t>Elders</w:t>
      </w:r>
      <w:r>
        <w:rPr>
          <w:spacing w:val="-3"/>
          <w:sz w:val="24"/>
        </w:rPr>
        <w:t> </w:t>
      </w:r>
      <w:r>
        <w:rPr>
          <w:sz w:val="24"/>
        </w:rPr>
        <w:t>-</w:t>
      </w:r>
      <w:r>
        <w:rPr>
          <w:spacing w:val="-4"/>
          <w:sz w:val="24"/>
        </w:rPr>
        <w:t> </w:t>
      </w:r>
      <w:r>
        <w:rPr>
          <w:sz w:val="24"/>
        </w:rPr>
        <w:t>Jury.</w:t>
      </w:r>
      <w:r>
        <w:rPr>
          <w:spacing w:val="-3"/>
          <w:sz w:val="24"/>
        </w:rPr>
        <w:t> </w:t>
      </w:r>
      <w:r>
        <w:rPr>
          <w:sz w:val="24"/>
        </w:rPr>
        <w:t>They</w:t>
      </w:r>
      <w:r>
        <w:rPr>
          <w:spacing w:val="-7"/>
          <w:sz w:val="24"/>
        </w:rPr>
        <w:t> </w:t>
      </w:r>
      <w:r>
        <w:rPr>
          <w:sz w:val="24"/>
        </w:rPr>
        <w:t>are</w:t>
      </w:r>
      <w:r>
        <w:rPr>
          <w:spacing w:val="-4"/>
          <w:sz w:val="24"/>
        </w:rPr>
        <w:t> </w:t>
      </w:r>
      <w:r>
        <w:rPr>
          <w:sz w:val="24"/>
        </w:rPr>
        <w:t>from</w:t>
      </w:r>
      <w:r>
        <w:rPr>
          <w:spacing w:val="-3"/>
          <w:sz w:val="24"/>
        </w:rPr>
        <w:t> </w:t>
      </w:r>
      <w:r>
        <w:rPr>
          <w:sz w:val="24"/>
        </w:rPr>
        <w:t>among</w:t>
      </w:r>
      <w:r>
        <w:rPr>
          <w:spacing w:val="-6"/>
          <w:sz w:val="24"/>
        </w:rPr>
        <w:t> </w:t>
      </w:r>
      <w:r>
        <w:rPr>
          <w:sz w:val="24"/>
        </w:rPr>
        <w:t>those</w:t>
      </w:r>
      <w:r>
        <w:rPr>
          <w:spacing w:val="-4"/>
          <w:sz w:val="24"/>
        </w:rPr>
        <w:t> </w:t>
      </w:r>
      <w:r>
        <w:rPr>
          <w:sz w:val="24"/>
        </w:rPr>
        <w:t>who</w:t>
      </w:r>
      <w:r>
        <w:rPr>
          <w:spacing w:val="-1"/>
          <w:sz w:val="24"/>
        </w:rPr>
        <w:t> </w:t>
      </w:r>
      <w:r>
        <w:rPr>
          <w:sz w:val="24"/>
        </w:rPr>
        <w:t>ascended</w:t>
      </w:r>
      <w:r>
        <w:rPr>
          <w:spacing w:val="-1"/>
          <w:sz w:val="24"/>
        </w:rPr>
        <w:t> </w:t>
      </w:r>
      <w:r>
        <w:rPr>
          <w:sz w:val="24"/>
        </w:rPr>
        <w:t>with</w:t>
      </w:r>
      <w:r>
        <w:rPr>
          <w:spacing w:val="-3"/>
          <w:sz w:val="24"/>
        </w:rPr>
        <w:t> </w:t>
      </w:r>
      <w:r>
        <w:rPr>
          <w:sz w:val="24"/>
        </w:rPr>
        <w:t>Christ.</w:t>
      </w:r>
      <w:r>
        <w:rPr>
          <w:spacing w:val="-3"/>
          <w:sz w:val="24"/>
        </w:rPr>
        <w:t> </w:t>
      </w:r>
      <w:r>
        <w:rPr>
          <w:sz w:val="24"/>
        </w:rPr>
        <w:t>Matt.</w:t>
      </w:r>
      <w:r>
        <w:rPr>
          <w:spacing w:val="-3"/>
          <w:sz w:val="24"/>
        </w:rPr>
        <w:t> </w:t>
      </w:r>
      <w:r>
        <w:rPr>
          <w:sz w:val="24"/>
        </w:rPr>
        <w:t>27:51- 53; DA 786; EW184.</w:t>
      </w:r>
    </w:p>
    <w:p>
      <w:pPr>
        <w:pStyle w:val="ListParagraph"/>
        <w:numPr>
          <w:ilvl w:val="1"/>
          <w:numId w:val="1"/>
        </w:numPr>
        <w:tabs>
          <w:tab w:pos="479" w:val="left" w:leader="none"/>
        </w:tabs>
        <w:spacing w:line="237" w:lineRule="auto" w:before="4" w:after="0"/>
        <w:ind w:left="479" w:right="188" w:hanging="360"/>
        <w:jc w:val="left"/>
        <w:rPr>
          <w:sz w:val="24"/>
        </w:rPr>
      </w:pPr>
      <w:r>
        <w:rPr>
          <w:sz w:val="24"/>
        </w:rPr>
        <w:t>7</w:t>
      </w:r>
      <w:r>
        <w:rPr>
          <w:spacing w:val="-1"/>
          <w:sz w:val="24"/>
        </w:rPr>
        <w:t> </w:t>
      </w:r>
      <w:r>
        <w:rPr>
          <w:sz w:val="24"/>
        </w:rPr>
        <w:t>Lamps</w:t>
      </w:r>
      <w:r>
        <w:rPr>
          <w:spacing w:val="-3"/>
          <w:sz w:val="24"/>
        </w:rPr>
        <w:t> </w:t>
      </w:r>
      <w:r>
        <w:rPr>
          <w:sz w:val="24"/>
        </w:rPr>
        <w:t>of</w:t>
      </w:r>
      <w:r>
        <w:rPr>
          <w:spacing w:val="-4"/>
          <w:sz w:val="24"/>
        </w:rPr>
        <w:t> </w:t>
      </w:r>
      <w:r>
        <w:rPr>
          <w:sz w:val="24"/>
        </w:rPr>
        <w:t>Fire</w:t>
      </w:r>
      <w:r>
        <w:rPr>
          <w:spacing w:val="-4"/>
          <w:sz w:val="24"/>
        </w:rPr>
        <w:t> </w:t>
      </w:r>
      <w:r>
        <w:rPr>
          <w:sz w:val="24"/>
        </w:rPr>
        <w:t>-</w:t>
      </w:r>
      <w:r>
        <w:rPr>
          <w:spacing w:val="-4"/>
          <w:sz w:val="24"/>
        </w:rPr>
        <w:t> </w:t>
      </w:r>
      <w:r>
        <w:rPr>
          <w:sz w:val="24"/>
        </w:rPr>
        <w:t>Completeness</w:t>
      </w:r>
      <w:r>
        <w:rPr>
          <w:spacing w:val="-3"/>
          <w:sz w:val="24"/>
        </w:rPr>
        <w:t> </w:t>
      </w:r>
      <w:r>
        <w:rPr>
          <w:sz w:val="24"/>
        </w:rPr>
        <w:t>of</w:t>
      </w:r>
      <w:r>
        <w:rPr>
          <w:spacing w:val="-4"/>
          <w:sz w:val="24"/>
        </w:rPr>
        <w:t> </w:t>
      </w:r>
      <w:r>
        <w:rPr>
          <w:sz w:val="24"/>
        </w:rPr>
        <w:t>truth;</w:t>
      </w:r>
      <w:r>
        <w:rPr>
          <w:spacing w:val="-3"/>
          <w:sz w:val="24"/>
        </w:rPr>
        <w:t> </w:t>
      </w:r>
      <w:r>
        <w:rPr>
          <w:sz w:val="24"/>
        </w:rPr>
        <w:t>the</w:t>
      </w:r>
      <w:r>
        <w:rPr>
          <w:spacing w:val="-4"/>
          <w:sz w:val="24"/>
        </w:rPr>
        <w:t> </w:t>
      </w:r>
      <w:r>
        <w:rPr>
          <w:sz w:val="24"/>
        </w:rPr>
        <w:t>church</w:t>
      </w:r>
      <w:r>
        <w:rPr>
          <w:spacing w:val="-3"/>
          <w:sz w:val="24"/>
        </w:rPr>
        <w:t> </w:t>
      </w:r>
      <w:r>
        <w:rPr>
          <w:sz w:val="24"/>
        </w:rPr>
        <w:t>(candlestick)</w:t>
      </w:r>
      <w:r>
        <w:rPr>
          <w:spacing w:val="-4"/>
          <w:sz w:val="24"/>
        </w:rPr>
        <w:t> </w:t>
      </w:r>
      <w:r>
        <w:rPr>
          <w:sz w:val="24"/>
        </w:rPr>
        <w:t>throughout</w:t>
      </w:r>
      <w:r>
        <w:rPr>
          <w:spacing w:val="-3"/>
          <w:sz w:val="24"/>
        </w:rPr>
        <w:t> </w:t>
      </w:r>
      <w:r>
        <w:rPr>
          <w:sz w:val="24"/>
        </w:rPr>
        <w:t>all</w:t>
      </w:r>
      <w:r>
        <w:rPr>
          <w:spacing w:val="-3"/>
          <w:sz w:val="24"/>
        </w:rPr>
        <w:t> </w:t>
      </w:r>
      <w:r>
        <w:rPr>
          <w:sz w:val="24"/>
        </w:rPr>
        <w:t>ages guided by the Holy (seven) Spirit from the very beginning by revealing truth.</w:t>
      </w:r>
    </w:p>
    <w:p>
      <w:pPr>
        <w:pStyle w:val="ListParagraph"/>
        <w:numPr>
          <w:ilvl w:val="1"/>
          <w:numId w:val="1"/>
        </w:numPr>
        <w:tabs>
          <w:tab w:pos="480" w:val="left" w:leader="none"/>
        </w:tabs>
        <w:spacing w:line="240" w:lineRule="auto" w:before="2" w:after="0"/>
        <w:ind w:left="480" w:right="235" w:hanging="360"/>
        <w:jc w:val="left"/>
        <w:rPr>
          <w:sz w:val="24"/>
        </w:rPr>
      </w:pPr>
      <w:r>
        <w:rPr>
          <w:sz w:val="24"/>
        </w:rPr>
        <w:t>Sea</w:t>
      </w:r>
      <w:r>
        <w:rPr>
          <w:spacing w:val="-4"/>
          <w:sz w:val="24"/>
        </w:rPr>
        <w:t> </w:t>
      </w:r>
      <w:r>
        <w:rPr>
          <w:sz w:val="24"/>
        </w:rPr>
        <w:t>of</w:t>
      </w:r>
      <w:r>
        <w:rPr>
          <w:spacing w:val="-4"/>
          <w:sz w:val="24"/>
        </w:rPr>
        <w:t> </w:t>
      </w:r>
      <w:r>
        <w:rPr>
          <w:sz w:val="24"/>
        </w:rPr>
        <w:t>Glass</w:t>
      </w:r>
      <w:r>
        <w:rPr>
          <w:spacing w:val="-3"/>
          <w:sz w:val="24"/>
        </w:rPr>
        <w:t> </w:t>
      </w:r>
      <w:r>
        <w:rPr>
          <w:sz w:val="24"/>
        </w:rPr>
        <w:t>-</w:t>
      </w:r>
      <w:r>
        <w:rPr>
          <w:spacing w:val="-4"/>
          <w:sz w:val="24"/>
        </w:rPr>
        <w:t> </w:t>
      </w:r>
      <w:r>
        <w:rPr>
          <w:sz w:val="24"/>
        </w:rPr>
        <w:t>sea</w:t>
      </w:r>
      <w:r>
        <w:rPr>
          <w:spacing w:val="-4"/>
          <w:sz w:val="24"/>
        </w:rPr>
        <w:t> </w:t>
      </w:r>
      <w:r>
        <w:rPr>
          <w:sz w:val="24"/>
        </w:rPr>
        <w:t>denotes</w:t>
      </w:r>
      <w:r>
        <w:rPr>
          <w:spacing w:val="-3"/>
          <w:sz w:val="24"/>
        </w:rPr>
        <w:t> </w:t>
      </w:r>
      <w:r>
        <w:rPr>
          <w:sz w:val="24"/>
        </w:rPr>
        <w:t>endlessness.</w:t>
      </w:r>
      <w:r>
        <w:rPr>
          <w:spacing w:val="-1"/>
          <w:sz w:val="24"/>
        </w:rPr>
        <w:t> </w:t>
      </w:r>
      <w:r>
        <w:rPr>
          <w:sz w:val="24"/>
        </w:rPr>
        <w:t>It</w:t>
      </w:r>
      <w:r>
        <w:rPr>
          <w:spacing w:val="-3"/>
          <w:sz w:val="24"/>
        </w:rPr>
        <w:t> </w:t>
      </w:r>
      <w:r>
        <w:rPr>
          <w:sz w:val="24"/>
        </w:rPr>
        <w:t>represents</w:t>
      </w:r>
      <w:r>
        <w:rPr>
          <w:spacing w:val="-3"/>
          <w:sz w:val="24"/>
        </w:rPr>
        <w:t> </w:t>
      </w:r>
      <w:r>
        <w:rPr>
          <w:sz w:val="24"/>
        </w:rPr>
        <w:t>eternal</w:t>
      </w:r>
      <w:r>
        <w:rPr>
          <w:spacing w:val="-3"/>
          <w:sz w:val="24"/>
        </w:rPr>
        <w:t> </w:t>
      </w:r>
      <w:r>
        <w:rPr>
          <w:sz w:val="24"/>
        </w:rPr>
        <w:t>life</w:t>
      </w:r>
      <w:r>
        <w:rPr>
          <w:spacing w:val="-4"/>
          <w:sz w:val="24"/>
        </w:rPr>
        <w:t> </w:t>
      </w:r>
      <w:r>
        <w:rPr>
          <w:sz w:val="24"/>
        </w:rPr>
        <w:t>with</w:t>
      </w:r>
      <w:r>
        <w:rPr>
          <w:spacing w:val="-3"/>
          <w:sz w:val="24"/>
        </w:rPr>
        <w:t> </w:t>
      </w:r>
      <w:r>
        <w:rPr>
          <w:sz w:val="24"/>
        </w:rPr>
        <w:t>no</w:t>
      </w:r>
      <w:r>
        <w:rPr>
          <w:spacing w:val="-3"/>
          <w:sz w:val="24"/>
        </w:rPr>
        <w:t> </w:t>
      </w:r>
      <w:r>
        <w:rPr>
          <w:sz w:val="24"/>
        </w:rPr>
        <w:t>imperfection (clear as crystal).</w:t>
      </w:r>
    </w:p>
    <w:p>
      <w:pPr>
        <w:pStyle w:val="ListParagraph"/>
        <w:numPr>
          <w:ilvl w:val="1"/>
          <w:numId w:val="1"/>
        </w:numPr>
        <w:tabs>
          <w:tab w:pos="480" w:val="left" w:leader="none"/>
        </w:tabs>
        <w:spacing w:line="237" w:lineRule="auto" w:before="4" w:after="0"/>
        <w:ind w:left="480" w:right="121" w:hanging="360"/>
        <w:jc w:val="left"/>
        <w:rPr>
          <w:sz w:val="24"/>
        </w:rPr>
      </w:pPr>
      <w:r>
        <w:rPr>
          <w:sz w:val="24"/>
        </w:rPr>
        <w:t>Four Beasts – four classes of saints (GC 665) - the defendants in the judgment. They are</w:t>
      </w:r>
      <w:r>
        <w:rPr>
          <w:spacing w:val="-4"/>
          <w:sz w:val="24"/>
        </w:rPr>
        <w:t> </w:t>
      </w:r>
      <w:r>
        <w:rPr>
          <w:sz w:val="24"/>
        </w:rPr>
        <w:t>not</w:t>
      </w:r>
      <w:r>
        <w:rPr>
          <w:spacing w:val="-3"/>
          <w:sz w:val="24"/>
        </w:rPr>
        <w:t> </w:t>
      </w:r>
      <w:r>
        <w:rPr>
          <w:sz w:val="24"/>
        </w:rPr>
        <w:t>actually</w:t>
      </w:r>
      <w:r>
        <w:rPr>
          <w:spacing w:val="-7"/>
          <w:sz w:val="24"/>
        </w:rPr>
        <w:t> </w:t>
      </w:r>
      <w:r>
        <w:rPr>
          <w:color w:val="800080"/>
          <w:sz w:val="24"/>
        </w:rPr>
        <w:t>there</w:t>
      </w:r>
      <w:r>
        <w:rPr>
          <w:color w:val="800080"/>
          <w:spacing w:val="-2"/>
          <w:sz w:val="24"/>
        </w:rPr>
        <w:t> </w:t>
      </w:r>
      <w:r>
        <w:rPr>
          <w:color w:val="800080"/>
          <w:sz w:val="24"/>
        </w:rPr>
        <w:t>-</w:t>
      </w:r>
      <w:r>
        <w:rPr>
          <w:color w:val="800080"/>
          <w:spacing w:val="-4"/>
          <w:sz w:val="24"/>
        </w:rPr>
        <w:t> </w:t>
      </w:r>
      <w:r>
        <w:rPr>
          <w:color w:val="800080"/>
          <w:sz w:val="24"/>
        </w:rPr>
        <w:t>EW</w:t>
      </w:r>
      <w:r>
        <w:rPr>
          <w:color w:val="800080"/>
          <w:spacing w:val="-2"/>
          <w:sz w:val="24"/>
        </w:rPr>
        <w:t> </w:t>
      </w:r>
      <w:r>
        <w:rPr>
          <w:color w:val="800080"/>
          <w:sz w:val="24"/>
        </w:rPr>
        <w:t>54,</w:t>
      </w:r>
      <w:r>
        <w:rPr>
          <w:color w:val="800080"/>
          <w:spacing w:val="-3"/>
          <w:sz w:val="24"/>
        </w:rPr>
        <w:t> </w:t>
      </w:r>
      <w:r>
        <w:rPr>
          <w:color w:val="800080"/>
          <w:sz w:val="24"/>
        </w:rPr>
        <w:t>92</w:t>
      </w:r>
      <w:r>
        <w:rPr>
          <w:sz w:val="24"/>
        </w:rPr>
        <w:t>.</w:t>
      </w:r>
      <w:r>
        <w:rPr>
          <w:spacing w:val="-3"/>
          <w:sz w:val="24"/>
        </w:rPr>
        <w:t> </w:t>
      </w:r>
      <w:r>
        <w:rPr>
          <w:sz w:val="24"/>
        </w:rPr>
        <w:t>They,</w:t>
      </w:r>
      <w:r>
        <w:rPr>
          <w:spacing w:val="-3"/>
          <w:sz w:val="24"/>
        </w:rPr>
        <w:t> </w:t>
      </w:r>
      <w:r>
        <w:rPr>
          <w:sz w:val="24"/>
        </w:rPr>
        <w:t>like</w:t>
      </w:r>
      <w:r>
        <w:rPr>
          <w:spacing w:val="-4"/>
          <w:sz w:val="24"/>
        </w:rPr>
        <w:t> </w:t>
      </w:r>
      <w:r>
        <w:rPr>
          <w:sz w:val="24"/>
        </w:rPr>
        <w:t>the</w:t>
      </w:r>
      <w:r>
        <w:rPr>
          <w:spacing w:val="-2"/>
          <w:sz w:val="24"/>
        </w:rPr>
        <w:t> </w:t>
      </w:r>
      <w:r>
        <w:rPr>
          <w:sz w:val="24"/>
        </w:rPr>
        <w:t>nations</w:t>
      </w:r>
      <w:r>
        <w:rPr>
          <w:spacing w:val="-3"/>
          <w:sz w:val="24"/>
        </w:rPr>
        <w:t> </w:t>
      </w:r>
      <w:r>
        <w:rPr>
          <w:sz w:val="24"/>
        </w:rPr>
        <w:t>in</w:t>
      </w:r>
      <w:r>
        <w:rPr>
          <w:spacing w:val="-3"/>
          <w:sz w:val="24"/>
        </w:rPr>
        <w:t> </w:t>
      </w:r>
      <w:r>
        <w:rPr>
          <w:sz w:val="24"/>
        </w:rPr>
        <w:t>Daniel</w:t>
      </w:r>
      <w:r>
        <w:rPr>
          <w:spacing w:val="-3"/>
          <w:sz w:val="24"/>
        </w:rPr>
        <w:t> </w:t>
      </w:r>
      <w:r>
        <w:rPr>
          <w:sz w:val="24"/>
        </w:rPr>
        <w:t>and</w:t>
      </w:r>
      <w:r>
        <w:rPr>
          <w:spacing w:val="-3"/>
          <w:sz w:val="24"/>
        </w:rPr>
        <w:t> </w:t>
      </w:r>
      <w:r>
        <w:rPr>
          <w:sz w:val="24"/>
        </w:rPr>
        <w:t>Revelation</w:t>
      </w:r>
      <w:r>
        <w:rPr>
          <w:spacing w:val="-3"/>
          <w:sz w:val="24"/>
        </w:rPr>
        <w:t> </w:t>
      </w:r>
      <w:r>
        <w:rPr>
          <w:sz w:val="24"/>
        </w:rPr>
        <w:t>are represented as beasts. Rev. 5: 8, 9 - only human beings have been redeemed.</w:t>
      </w:r>
    </w:p>
    <w:p>
      <w:pPr>
        <w:pStyle w:val="ListParagraph"/>
        <w:numPr>
          <w:ilvl w:val="1"/>
          <w:numId w:val="1"/>
        </w:numPr>
        <w:tabs>
          <w:tab w:pos="480" w:val="left" w:leader="none"/>
        </w:tabs>
        <w:spacing w:line="237" w:lineRule="auto" w:before="7" w:after="0"/>
        <w:ind w:left="480" w:right="174" w:hanging="360"/>
        <w:jc w:val="left"/>
        <w:rPr>
          <w:sz w:val="24"/>
        </w:rPr>
      </w:pPr>
      <w:r>
        <w:rPr>
          <w:sz w:val="24"/>
        </w:rPr>
        <w:t>Full of eyes before and behind – eyes give light to the body and provides sight, showing</w:t>
      </w:r>
      <w:r>
        <w:rPr>
          <w:spacing w:val="-4"/>
          <w:sz w:val="24"/>
        </w:rPr>
        <w:t> </w:t>
      </w:r>
      <w:r>
        <w:rPr>
          <w:sz w:val="24"/>
        </w:rPr>
        <w:t>that</w:t>
      </w:r>
      <w:r>
        <w:rPr>
          <w:spacing w:val="-1"/>
          <w:sz w:val="24"/>
        </w:rPr>
        <w:t> </w:t>
      </w:r>
      <w:r>
        <w:rPr>
          <w:sz w:val="24"/>
        </w:rPr>
        <w:t>God’s</w:t>
      </w:r>
      <w:r>
        <w:rPr>
          <w:spacing w:val="-1"/>
          <w:sz w:val="24"/>
        </w:rPr>
        <w:t> </w:t>
      </w:r>
      <w:r>
        <w:rPr>
          <w:sz w:val="24"/>
        </w:rPr>
        <w:t>people</w:t>
      </w:r>
      <w:r>
        <w:rPr>
          <w:spacing w:val="-2"/>
          <w:sz w:val="24"/>
        </w:rPr>
        <w:t> </w:t>
      </w:r>
      <w:r>
        <w:rPr>
          <w:sz w:val="24"/>
        </w:rPr>
        <w:t>had sufficient</w:t>
      </w:r>
      <w:r>
        <w:rPr>
          <w:spacing w:val="-1"/>
          <w:sz w:val="24"/>
        </w:rPr>
        <w:t> </w:t>
      </w:r>
      <w:r>
        <w:rPr>
          <w:sz w:val="24"/>
        </w:rPr>
        <w:t>light</w:t>
      </w:r>
      <w:r>
        <w:rPr>
          <w:spacing w:val="-1"/>
          <w:sz w:val="24"/>
        </w:rPr>
        <w:t> </w:t>
      </w:r>
      <w:r>
        <w:rPr>
          <w:sz w:val="24"/>
        </w:rPr>
        <w:t>(past,</w:t>
      </w:r>
      <w:r>
        <w:rPr>
          <w:spacing w:val="-1"/>
          <w:sz w:val="24"/>
        </w:rPr>
        <w:t> </w:t>
      </w:r>
      <w:r>
        <w:rPr>
          <w:sz w:val="24"/>
        </w:rPr>
        <w:t>present and</w:t>
      </w:r>
      <w:r>
        <w:rPr>
          <w:spacing w:val="-1"/>
          <w:sz w:val="24"/>
        </w:rPr>
        <w:t> </w:t>
      </w:r>
      <w:r>
        <w:rPr>
          <w:sz w:val="24"/>
        </w:rPr>
        <w:t>future)</w:t>
      </w:r>
      <w:r>
        <w:rPr>
          <w:spacing w:val="-2"/>
          <w:sz w:val="24"/>
        </w:rPr>
        <w:t> </w:t>
      </w:r>
      <w:r>
        <w:rPr>
          <w:sz w:val="24"/>
        </w:rPr>
        <w:t>in</w:t>
      </w:r>
      <w:r>
        <w:rPr>
          <w:spacing w:val="1"/>
          <w:sz w:val="24"/>
        </w:rPr>
        <w:t> </w:t>
      </w:r>
      <w:r>
        <w:rPr>
          <w:sz w:val="24"/>
        </w:rPr>
        <w:t>every</w:t>
      </w:r>
      <w:r>
        <w:rPr>
          <w:spacing w:val="-5"/>
          <w:sz w:val="24"/>
        </w:rPr>
        <w:t> </w:t>
      </w:r>
      <w:r>
        <w:rPr>
          <w:spacing w:val="-4"/>
          <w:sz w:val="24"/>
        </w:rPr>
        <w:t>age.</w:t>
      </w:r>
    </w:p>
    <w:p>
      <w:pPr>
        <w:pStyle w:val="ListParagraph"/>
        <w:numPr>
          <w:ilvl w:val="1"/>
          <w:numId w:val="1"/>
        </w:numPr>
        <w:tabs>
          <w:tab w:pos="479" w:val="left" w:leader="none"/>
        </w:tabs>
        <w:spacing w:line="293" w:lineRule="exact" w:before="2" w:after="0"/>
        <w:ind w:left="479" w:right="0" w:hanging="359"/>
        <w:jc w:val="left"/>
        <w:rPr>
          <w:sz w:val="24"/>
        </w:rPr>
      </w:pPr>
      <w:r>
        <w:rPr>
          <w:sz w:val="24"/>
        </w:rPr>
        <w:t>Lion</w:t>
      </w:r>
      <w:r>
        <w:rPr>
          <w:spacing w:val="-1"/>
          <w:sz w:val="24"/>
        </w:rPr>
        <w:t> </w:t>
      </w:r>
      <w:r>
        <w:rPr>
          <w:sz w:val="24"/>
        </w:rPr>
        <w:t>-</w:t>
      </w:r>
      <w:r>
        <w:rPr>
          <w:spacing w:val="-2"/>
          <w:sz w:val="24"/>
        </w:rPr>
        <w:t> </w:t>
      </w:r>
      <w:r>
        <w:rPr>
          <w:sz w:val="24"/>
        </w:rPr>
        <w:t>first</w:t>
      </w:r>
      <w:r>
        <w:rPr>
          <w:spacing w:val="-1"/>
          <w:sz w:val="24"/>
        </w:rPr>
        <w:t> </w:t>
      </w:r>
      <w:r>
        <w:rPr>
          <w:sz w:val="24"/>
        </w:rPr>
        <w:t>period</w:t>
      </w:r>
      <w:r>
        <w:rPr>
          <w:spacing w:val="-1"/>
          <w:sz w:val="24"/>
        </w:rPr>
        <w:t> </w:t>
      </w:r>
      <w:r>
        <w:rPr>
          <w:sz w:val="24"/>
        </w:rPr>
        <w:t>of</w:t>
      </w:r>
      <w:r>
        <w:rPr>
          <w:spacing w:val="-2"/>
          <w:sz w:val="24"/>
        </w:rPr>
        <w:t> </w:t>
      </w:r>
      <w:r>
        <w:rPr>
          <w:sz w:val="24"/>
        </w:rPr>
        <w:t>the church before</w:t>
      </w:r>
      <w:r>
        <w:rPr>
          <w:spacing w:val="-2"/>
          <w:sz w:val="24"/>
        </w:rPr>
        <w:t> </w:t>
      </w:r>
      <w:r>
        <w:rPr>
          <w:sz w:val="24"/>
        </w:rPr>
        <w:t>the</w:t>
      </w:r>
      <w:r>
        <w:rPr>
          <w:spacing w:val="-2"/>
          <w:sz w:val="24"/>
        </w:rPr>
        <w:t> </w:t>
      </w:r>
      <w:r>
        <w:rPr>
          <w:sz w:val="24"/>
        </w:rPr>
        <w:t>ceremonial system</w:t>
      </w:r>
      <w:r>
        <w:rPr>
          <w:spacing w:val="-1"/>
          <w:sz w:val="24"/>
        </w:rPr>
        <w:t> </w:t>
      </w:r>
      <w:r>
        <w:rPr>
          <w:sz w:val="24"/>
        </w:rPr>
        <w:t>-</w:t>
      </w:r>
      <w:r>
        <w:rPr>
          <w:spacing w:val="-2"/>
          <w:sz w:val="24"/>
        </w:rPr>
        <w:t> </w:t>
      </w:r>
      <w:r>
        <w:rPr>
          <w:sz w:val="24"/>
        </w:rPr>
        <w:t>Adam</w:t>
      </w:r>
      <w:r>
        <w:rPr>
          <w:spacing w:val="-1"/>
          <w:sz w:val="24"/>
        </w:rPr>
        <w:t> </w:t>
      </w:r>
      <w:r>
        <w:rPr>
          <w:sz w:val="24"/>
        </w:rPr>
        <w:t>to </w:t>
      </w:r>
      <w:r>
        <w:rPr>
          <w:spacing w:val="-2"/>
          <w:sz w:val="24"/>
        </w:rPr>
        <w:t>Moses.</w:t>
      </w:r>
    </w:p>
    <w:p>
      <w:pPr>
        <w:pStyle w:val="ListParagraph"/>
        <w:numPr>
          <w:ilvl w:val="1"/>
          <w:numId w:val="1"/>
        </w:numPr>
        <w:tabs>
          <w:tab w:pos="479" w:val="left" w:leader="none"/>
        </w:tabs>
        <w:spacing w:line="293" w:lineRule="exact" w:before="0" w:after="0"/>
        <w:ind w:left="479" w:right="0" w:hanging="360"/>
        <w:jc w:val="left"/>
        <w:rPr>
          <w:sz w:val="24"/>
        </w:rPr>
      </w:pPr>
      <w:r>
        <w:rPr>
          <w:sz w:val="24"/>
        </w:rPr>
        <w:t>Calf</w:t>
      </w:r>
      <w:r>
        <w:rPr>
          <w:spacing w:val="-3"/>
          <w:sz w:val="24"/>
        </w:rPr>
        <w:t> </w:t>
      </w:r>
      <w:r>
        <w:rPr>
          <w:sz w:val="24"/>
        </w:rPr>
        <w:t>-</w:t>
      </w:r>
      <w:r>
        <w:rPr>
          <w:spacing w:val="-2"/>
          <w:sz w:val="24"/>
        </w:rPr>
        <w:t> </w:t>
      </w:r>
      <w:r>
        <w:rPr>
          <w:sz w:val="24"/>
        </w:rPr>
        <w:t>period</w:t>
      </w:r>
      <w:r>
        <w:rPr>
          <w:spacing w:val="-1"/>
          <w:sz w:val="24"/>
        </w:rPr>
        <w:t> </w:t>
      </w:r>
      <w:r>
        <w:rPr>
          <w:sz w:val="24"/>
        </w:rPr>
        <w:t>of</w:t>
      </w:r>
      <w:r>
        <w:rPr>
          <w:spacing w:val="-2"/>
          <w:sz w:val="24"/>
        </w:rPr>
        <w:t> </w:t>
      </w:r>
      <w:r>
        <w:rPr>
          <w:sz w:val="24"/>
        </w:rPr>
        <w:t>the ceremonial</w:t>
      </w:r>
      <w:r>
        <w:rPr>
          <w:spacing w:val="-1"/>
          <w:sz w:val="24"/>
        </w:rPr>
        <w:t> </w:t>
      </w:r>
      <w:r>
        <w:rPr>
          <w:sz w:val="24"/>
        </w:rPr>
        <w:t>system</w:t>
      </w:r>
      <w:r>
        <w:rPr>
          <w:spacing w:val="-1"/>
          <w:sz w:val="24"/>
        </w:rPr>
        <w:t> </w:t>
      </w:r>
      <w:r>
        <w:rPr>
          <w:sz w:val="24"/>
        </w:rPr>
        <w:t>(Moses</w:t>
      </w:r>
      <w:r>
        <w:rPr>
          <w:spacing w:val="-1"/>
          <w:sz w:val="24"/>
        </w:rPr>
        <w:t> </w:t>
      </w:r>
      <w:r>
        <w:rPr>
          <w:sz w:val="24"/>
        </w:rPr>
        <w:t>to</w:t>
      </w:r>
      <w:r>
        <w:rPr>
          <w:spacing w:val="1"/>
          <w:sz w:val="24"/>
        </w:rPr>
        <w:t> </w:t>
      </w:r>
      <w:r>
        <w:rPr>
          <w:spacing w:val="-2"/>
          <w:sz w:val="24"/>
        </w:rPr>
        <w:t>Cross)</w:t>
      </w:r>
    </w:p>
    <w:p>
      <w:pPr>
        <w:pStyle w:val="ListParagraph"/>
        <w:numPr>
          <w:ilvl w:val="1"/>
          <w:numId w:val="1"/>
        </w:numPr>
        <w:tabs>
          <w:tab w:pos="479" w:val="left" w:leader="none"/>
        </w:tabs>
        <w:spacing w:line="293" w:lineRule="exact" w:before="0" w:after="0"/>
        <w:ind w:left="479" w:right="0" w:hanging="359"/>
        <w:jc w:val="left"/>
        <w:rPr>
          <w:sz w:val="24"/>
        </w:rPr>
      </w:pPr>
      <w:r>
        <w:rPr>
          <w:sz w:val="24"/>
        </w:rPr>
        <w:t>Man's</w:t>
      </w:r>
      <w:r>
        <w:rPr>
          <w:spacing w:val="-1"/>
          <w:sz w:val="24"/>
        </w:rPr>
        <w:t> </w:t>
      </w:r>
      <w:r>
        <w:rPr>
          <w:sz w:val="24"/>
        </w:rPr>
        <w:t>Head</w:t>
      </w:r>
      <w:r>
        <w:rPr>
          <w:spacing w:val="1"/>
          <w:sz w:val="24"/>
        </w:rPr>
        <w:t> </w:t>
      </w:r>
      <w:r>
        <w:rPr>
          <w:sz w:val="24"/>
        </w:rPr>
        <w:t>-</w:t>
      </w:r>
      <w:r>
        <w:rPr>
          <w:spacing w:val="-2"/>
          <w:sz w:val="24"/>
        </w:rPr>
        <w:t> </w:t>
      </w:r>
      <w:r>
        <w:rPr>
          <w:sz w:val="24"/>
        </w:rPr>
        <w:t>Cross</w:t>
      </w:r>
      <w:r>
        <w:rPr>
          <w:spacing w:val="-1"/>
          <w:sz w:val="24"/>
        </w:rPr>
        <w:t> </w:t>
      </w:r>
      <w:r>
        <w:rPr>
          <w:sz w:val="24"/>
        </w:rPr>
        <w:t>to</w:t>
      </w:r>
      <w:r>
        <w:rPr>
          <w:spacing w:val="-1"/>
          <w:sz w:val="24"/>
        </w:rPr>
        <w:t> </w:t>
      </w:r>
      <w:r>
        <w:rPr>
          <w:sz w:val="24"/>
        </w:rPr>
        <w:t>harvest</w:t>
      </w:r>
      <w:r>
        <w:rPr>
          <w:spacing w:val="-1"/>
          <w:sz w:val="24"/>
        </w:rPr>
        <w:t> </w:t>
      </w:r>
      <w:r>
        <w:rPr>
          <w:sz w:val="24"/>
        </w:rPr>
        <w:t>period</w:t>
      </w:r>
      <w:r>
        <w:rPr>
          <w:spacing w:val="-1"/>
          <w:sz w:val="24"/>
        </w:rPr>
        <w:t> </w:t>
      </w:r>
      <w:r>
        <w:rPr>
          <w:sz w:val="24"/>
        </w:rPr>
        <w:t>-</w:t>
      </w:r>
      <w:r>
        <w:rPr>
          <w:spacing w:val="-2"/>
          <w:sz w:val="24"/>
        </w:rPr>
        <w:t> </w:t>
      </w:r>
      <w:r>
        <w:rPr>
          <w:sz w:val="24"/>
        </w:rPr>
        <w:t>144,000</w:t>
      </w:r>
      <w:r>
        <w:rPr>
          <w:spacing w:val="1"/>
          <w:sz w:val="24"/>
        </w:rPr>
        <w:t> </w:t>
      </w:r>
      <w:r>
        <w:rPr>
          <w:sz w:val="24"/>
        </w:rPr>
        <w:t>&amp; </w:t>
      </w:r>
      <w:r>
        <w:rPr>
          <w:spacing w:val="-5"/>
          <w:sz w:val="24"/>
        </w:rPr>
        <w:t>GM.</w:t>
      </w:r>
    </w:p>
    <w:p>
      <w:pPr>
        <w:pStyle w:val="ListParagraph"/>
        <w:numPr>
          <w:ilvl w:val="1"/>
          <w:numId w:val="1"/>
        </w:numPr>
        <w:tabs>
          <w:tab w:pos="479" w:val="left" w:leader="none"/>
        </w:tabs>
        <w:spacing w:line="293" w:lineRule="exact" w:before="0" w:after="0"/>
        <w:ind w:left="479" w:right="0" w:hanging="359"/>
        <w:jc w:val="left"/>
        <w:rPr>
          <w:sz w:val="24"/>
        </w:rPr>
      </w:pPr>
      <w:r>
        <w:rPr>
          <w:sz w:val="24"/>
        </w:rPr>
        <w:t>Eagle</w:t>
      </w:r>
      <w:r>
        <w:rPr>
          <w:spacing w:val="-2"/>
          <w:sz w:val="24"/>
        </w:rPr>
        <w:t> </w:t>
      </w:r>
      <w:r>
        <w:rPr>
          <w:sz w:val="24"/>
        </w:rPr>
        <w:t>-</w:t>
      </w:r>
      <w:r>
        <w:rPr>
          <w:spacing w:val="-2"/>
          <w:sz w:val="24"/>
        </w:rPr>
        <w:t> </w:t>
      </w:r>
      <w:r>
        <w:rPr>
          <w:sz w:val="24"/>
        </w:rPr>
        <w:t>period</w:t>
      </w:r>
      <w:r>
        <w:rPr>
          <w:spacing w:val="-1"/>
          <w:sz w:val="24"/>
        </w:rPr>
        <w:t> </w:t>
      </w:r>
      <w:r>
        <w:rPr>
          <w:sz w:val="24"/>
        </w:rPr>
        <w:t>when</w:t>
      </w:r>
      <w:r>
        <w:rPr>
          <w:spacing w:val="-1"/>
          <w:sz w:val="24"/>
        </w:rPr>
        <w:t> </w:t>
      </w:r>
      <w:r>
        <w:rPr>
          <w:sz w:val="24"/>
        </w:rPr>
        <w:t>the church</w:t>
      </w:r>
      <w:r>
        <w:rPr>
          <w:spacing w:val="-1"/>
          <w:sz w:val="24"/>
        </w:rPr>
        <w:t> </w:t>
      </w:r>
      <w:r>
        <w:rPr>
          <w:sz w:val="24"/>
        </w:rPr>
        <w:t>is</w:t>
      </w:r>
      <w:r>
        <w:rPr>
          <w:spacing w:val="-1"/>
          <w:sz w:val="24"/>
        </w:rPr>
        <w:t> </w:t>
      </w:r>
      <w:r>
        <w:rPr>
          <w:sz w:val="24"/>
        </w:rPr>
        <w:t>to</w:t>
      </w:r>
      <w:r>
        <w:rPr>
          <w:spacing w:val="-1"/>
          <w:sz w:val="24"/>
        </w:rPr>
        <w:t> </w:t>
      </w:r>
      <w:r>
        <w:rPr>
          <w:sz w:val="24"/>
        </w:rPr>
        <w:t>be</w:t>
      </w:r>
      <w:r>
        <w:rPr>
          <w:spacing w:val="-2"/>
          <w:sz w:val="24"/>
        </w:rPr>
        <w:t> </w:t>
      </w:r>
      <w:r>
        <w:rPr>
          <w:sz w:val="24"/>
        </w:rPr>
        <w:t>translated</w:t>
      </w:r>
      <w:r>
        <w:rPr>
          <w:spacing w:val="1"/>
          <w:sz w:val="24"/>
        </w:rPr>
        <w:t> </w:t>
      </w:r>
      <w:r>
        <w:rPr>
          <w:sz w:val="24"/>
        </w:rPr>
        <w:t>(144,000</w:t>
      </w:r>
      <w:r>
        <w:rPr>
          <w:spacing w:val="-1"/>
          <w:sz w:val="24"/>
        </w:rPr>
        <w:t> </w:t>
      </w:r>
      <w:r>
        <w:rPr>
          <w:sz w:val="24"/>
        </w:rPr>
        <w:t>and</w:t>
      </w:r>
      <w:r>
        <w:rPr>
          <w:spacing w:val="-1"/>
          <w:sz w:val="24"/>
        </w:rPr>
        <w:t> </w:t>
      </w:r>
      <w:r>
        <w:rPr>
          <w:spacing w:val="-4"/>
          <w:sz w:val="24"/>
        </w:rPr>
        <w:t>GM).</w:t>
      </w:r>
    </w:p>
    <w:p>
      <w:pPr>
        <w:pStyle w:val="ListParagraph"/>
        <w:numPr>
          <w:ilvl w:val="1"/>
          <w:numId w:val="1"/>
        </w:numPr>
        <w:tabs>
          <w:tab w:pos="479" w:val="left" w:leader="none"/>
        </w:tabs>
        <w:spacing w:line="293" w:lineRule="exact" w:before="1" w:after="0"/>
        <w:ind w:left="479" w:right="0" w:hanging="359"/>
        <w:jc w:val="left"/>
        <w:rPr>
          <w:sz w:val="24"/>
        </w:rPr>
      </w:pPr>
      <w:r>
        <w:rPr>
          <w:sz w:val="24"/>
        </w:rPr>
        <w:t>Six wings –</w:t>
      </w:r>
      <w:r>
        <w:rPr>
          <w:spacing w:val="-1"/>
          <w:sz w:val="24"/>
        </w:rPr>
        <w:t> </w:t>
      </w:r>
      <w:r>
        <w:rPr>
          <w:sz w:val="24"/>
        </w:rPr>
        <w:t>the</w:t>
      </w:r>
      <w:r>
        <w:rPr>
          <w:spacing w:val="-2"/>
          <w:sz w:val="24"/>
        </w:rPr>
        <w:t> </w:t>
      </w:r>
      <w:r>
        <w:rPr>
          <w:sz w:val="24"/>
        </w:rPr>
        <w:t>period</w:t>
      </w:r>
      <w:r>
        <w:rPr>
          <w:spacing w:val="-1"/>
          <w:sz w:val="24"/>
        </w:rPr>
        <w:t> </w:t>
      </w:r>
      <w:r>
        <w:rPr>
          <w:sz w:val="24"/>
        </w:rPr>
        <w:t>in</w:t>
      </w:r>
      <w:r>
        <w:rPr>
          <w:spacing w:val="1"/>
          <w:sz w:val="24"/>
        </w:rPr>
        <w:t> </w:t>
      </w:r>
      <w:r>
        <w:rPr>
          <w:sz w:val="24"/>
        </w:rPr>
        <w:t>which</w:t>
      </w:r>
      <w:r>
        <w:rPr>
          <w:spacing w:val="-1"/>
          <w:sz w:val="24"/>
        </w:rPr>
        <w:t> </w:t>
      </w:r>
      <w:r>
        <w:rPr>
          <w:sz w:val="24"/>
        </w:rPr>
        <w:t>the</w:t>
      </w:r>
      <w:r>
        <w:rPr>
          <w:spacing w:val="-2"/>
          <w:sz w:val="24"/>
        </w:rPr>
        <w:t> </w:t>
      </w:r>
      <w:r>
        <w:rPr>
          <w:sz w:val="24"/>
        </w:rPr>
        <w:t>judgment</w:t>
      </w:r>
      <w:r>
        <w:rPr>
          <w:spacing w:val="-1"/>
          <w:sz w:val="24"/>
        </w:rPr>
        <w:t> </w:t>
      </w:r>
      <w:r>
        <w:rPr>
          <w:sz w:val="24"/>
        </w:rPr>
        <w:t>commences,</w:t>
      </w:r>
      <w:r>
        <w:rPr>
          <w:spacing w:val="-1"/>
          <w:sz w:val="24"/>
        </w:rPr>
        <w:t> </w:t>
      </w:r>
      <w:r>
        <w:rPr>
          <w:sz w:val="24"/>
        </w:rPr>
        <w:t>in</w:t>
      </w:r>
      <w:r>
        <w:rPr>
          <w:spacing w:val="-1"/>
          <w:sz w:val="24"/>
        </w:rPr>
        <w:t> </w:t>
      </w:r>
      <w:r>
        <w:rPr>
          <w:sz w:val="24"/>
        </w:rPr>
        <w:t>the</w:t>
      </w:r>
      <w:r>
        <w:rPr>
          <w:spacing w:val="-2"/>
          <w:sz w:val="24"/>
        </w:rPr>
        <w:t> </w:t>
      </w:r>
      <w:r>
        <w:rPr>
          <w:sz w:val="24"/>
        </w:rPr>
        <w:t>6</w:t>
      </w:r>
      <w:r>
        <w:rPr>
          <w:sz w:val="24"/>
          <w:vertAlign w:val="superscript"/>
        </w:rPr>
        <w:t>th</w:t>
      </w:r>
      <w:r>
        <w:rPr>
          <w:sz w:val="24"/>
          <w:vertAlign w:val="baseline"/>
        </w:rPr>
        <w:t> </w:t>
      </w:r>
      <w:r>
        <w:rPr>
          <w:spacing w:val="-2"/>
          <w:sz w:val="24"/>
          <w:vertAlign w:val="baseline"/>
        </w:rPr>
        <w:t>seal.</w:t>
      </w:r>
    </w:p>
    <w:p>
      <w:pPr>
        <w:pStyle w:val="ListParagraph"/>
        <w:numPr>
          <w:ilvl w:val="1"/>
          <w:numId w:val="1"/>
        </w:numPr>
        <w:tabs>
          <w:tab w:pos="479" w:val="left" w:leader="none"/>
        </w:tabs>
        <w:spacing w:line="293" w:lineRule="exact" w:before="0" w:after="0"/>
        <w:ind w:left="479" w:right="0" w:hanging="359"/>
        <w:jc w:val="left"/>
        <w:rPr>
          <w:sz w:val="24"/>
        </w:rPr>
      </w:pPr>
      <w:r>
        <w:rPr>
          <w:sz w:val="24"/>
        </w:rPr>
        <w:t>Lamb</w:t>
      </w:r>
      <w:r>
        <w:rPr>
          <w:spacing w:val="-1"/>
          <w:sz w:val="24"/>
        </w:rPr>
        <w:t> </w:t>
      </w:r>
      <w:r>
        <w:rPr>
          <w:sz w:val="24"/>
        </w:rPr>
        <w:t>–</w:t>
      </w:r>
      <w:r>
        <w:rPr>
          <w:spacing w:val="-1"/>
          <w:sz w:val="24"/>
        </w:rPr>
        <w:t> </w:t>
      </w:r>
      <w:r>
        <w:rPr>
          <w:sz w:val="24"/>
        </w:rPr>
        <w:t>Jesus</w:t>
      </w:r>
      <w:r>
        <w:rPr>
          <w:spacing w:val="-1"/>
          <w:sz w:val="24"/>
        </w:rPr>
        <w:t> </w:t>
      </w:r>
      <w:r>
        <w:rPr>
          <w:sz w:val="24"/>
        </w:rPr>
        <w:t>as</w:t>
      </w:r>
      <w:r>
        <w:rPr>
          <w:spacing w:val="-1"/>
          <w:sz w:val="24"/>
        </w:rPr>
        <w:t> </w:t>
      </w:r>
      <w:r>
        <w:rPr>
          <w:sz w:val="24"/>
        </w:rPr>
        <w:t>advocate,</w:t>
      </w:r>
      <w:r>
        <w:rPr>
          <w:spacing w:val="-1"/>
          <w:sz w:val="24"/>
        </w:rPr>
        <w:t> </w:t>
      </w:r>
      <w:r>
        <w:rPr>
          <w:sz w:val="24"/>
        </w:rPr>
        <w:t>priest</w:t>
      </w:r>
      <w:r>
        <w:rPr>
          <w:spacing w:val="-1"/>
          <w:sz w:val="24"/>
        </w:rPr>
        <w:t> </w:t>
      </w:r>
      <w:r>
        <w:rPr>
          <w:sz w:val="24"/>
        </w:rPr>
        <w:t>(lawyer) -</w:t>
      </w:r>
      <w:r>
        <w:rPr>
          <w:spacing w:val="-2"/>
          <w:sz w:val="24"/>
        </w:rPr>
        <w:t> </w:t>
      </w:r>
      <w:r>
        <w:rPr>
          <w:sz w:val="24"/>
        </w:rPr>
        <w:t>a</w:t>
      </w:r>
      <w:r>
        <w:rPr>
          <w:spacing w:val="-2"/>
          <w:sz w:val="24"/>
        </w:rPr>
        <w:t> </w:t>
      </w:r>
      <w:r>
        <w:rPr>
          <w:sz w:val="24"/>
        </w:rPr>
        <w:t>lamb</w:t>
      </w:r>
      <w:r>
        <w:rPr>
          <w:spacing w:val="-1"/>
          <w:sz w:val="24"/>
        </w:rPr>
        <w:t> </w:t>
      </w:r>
      <w:r>
        <w:rPr>
          <w:sz w:val="24"/>
        </w:rPr>
        <w:t>bleeding,</w:t>
      </w:r>
      <w:r>
        <w:rPr>
          <w:spacing w:val="1"/>
          <w:sz w:val="24"/>
        </w:rPr>
        <w:t> </w:t>
      </w:r>
      <w:r>
        <w:rPr>
          <w:sz w:val="24"/>
        </w:rPr>
        <w:t>"as</w:t>
      </w:r>
      <w:r>
        <w:rPr>
          <w:spacing w:val="-1"/>
          <w:sz w:val="24"/>
        </w:rPr>
        <w:t> </w:t>
      </w:r>
      <w:r>
        <w:rPr>
          <w:sz w:val="24"/>
        </w:rPr>
        <w:t>it</w:t>
      </w:r>
      <w:r>
        <w:rPr>
          <w:spacing w:val="-1"/>
          <w:sz w:val="24"/>
        </w:rPr>
        <w:t> </w:t>
      </w:r>
      <w:r>
        <w:rPr>
          <w:sz w:val="24"/>
        </w:rPr>
        <w:t>had</w:t>
      </w:r>
      <w:r>
        <w:rPr>
          <w:spacing w:val="-1"/>
          <w:sz w:val="24"/>
        </w:rPr>
        <w:t> </w:t>
      </w:r>
      <w:r>
        <w:rPr>
          <w:sz w:val="24"/>
        </w:rPr>
        <w:t>been</w:t>
      </w:r>
      <w:r>
        <w:rPr>
          <w:spacing w:val="-1"/>
          <w:sz w:val="24"/>
        </w:rPr>
        <w:t> </w:t>
      </w:r>
      <w:r>
        <w:rPr>
          <w:spacing w:val="-2"/>
          <w:sz w:val="24"/>
        </w:rPr>
        <w:t>slain."</w:t>
      </w:r>
    </w:p>
    <w:p>
      <w:pPr>
        <w:pStyle w:val="ListParagraph"/>
        <w:numPr>
          <w:ilvl w:val="1"/>
          <w:numId w:val="1"/>
        </w:numPr>
        <w:tabs>
          <w:tab w:pos="479" w:val="left" w:leader="none"/>
        </w:tabs>
        <w:spacing w:line="293" w:lineRule="exact" w:before="0" w:after="0"/>
        <w:ind w:left="479" w:right="0" w:hanging="359"/>
        <w:jc w:val="left"/>
        <w:rPr>
          <w:sz w:val="24"/>
        </w:rPr>
      </w:pPr>
      <w:r>
        <w:rPr>
          <w:sz w:val="24"/>
        </w:rPr>
        <w:t>Seven</w:t>
      </w:r>
      <w:r>
        <w:rPr>
          <w:spacing w:val="-3"/>
          <w:sz w:val="24"/>
        </w:rPr>
        <w:t> </w:t>
      </w:r>
      <w:r>
        <w:rPr>
          <w:sz w:val="24"/>
        </w:rPr>
        <w:t>horns</w:t>
      </w:r>
      <w:r>
        <w:rPr>
          <w:spacing w:val="-1"/>
          <w:sz w:val="24"/>
        </w:rPr>
        <w:t> </w:t>
      </w:r>
      <w:r>
        <w:rPr>
          <w:sz w:val="24"/>
        </w:rPr>
        <w:t>-</w:t>
      </w:r>
      <w:r>
        <w:rPr>
          <w:spacing w:val="-1"/>
          <w:sz w:val="24"/>
        </w:rPr>
        <w:t> </w:t>
      </w:r>
      <w:r>
        <w:rPr>
          <w:sz w:val="24"/>
        </w:rPr>
        <w:t>Jesus</w:t>
      </w:r>
      <w:r>
        <w:rPr>
          <w:spacing w:val="-1"/>
          <w:sz w:val="24"/>
        </w:rPr>
        <w:t> </w:t>
      </w:r>
      <w:r>
        <w:rPr>
          <w:sz w:val="24"/>
        </w:rPr>
        <w:t>has</w:t>
      </w:r>
      <w:r>
        <w:rPr>
          <w:spacing w:val="-1"/>
          <w:sz w:val="24"/>
        </w:rPr>
        <w:t> </w:t>
      </w:r>
      <w:r>
        <w:rPr>
          <w:sz w:val="24"/>
        </w:rPr>
        <w:t>complete</w:t>
      </w:r>
      <w:r>
        <w:rPr>
          <w:spacing w:val="-1"/>
          <w:sz w:val="24"/>
        </w:rPr>
        <w:t> </w:t>
      </w:r>
      <w:r>
        <w:rPr>
          <w:sz w:val="24"/>
        </w:rPr>
        <w:t>power</w:t>
      </w:r>
      <w:r>
        <w:rPr>
          <w:spacing w:val="-2"/>
          <w:sz w:val="24"/>
        </w:rPr>
        <w:t> </w:t>
      </w:r>
      <w:r>
        <w:rPr>
          <w:sz w:val="24"/>
        </w:rPr>
        <w:t>(Matt. </w:t>
      </w:r>
      <w:r>
        <w:rPr>
          <w:spacing w:val="-2"/>
          <w:sz w:val="24"/>
        </w:rPr>
        <w:t>28:18)</w:t>
      </w:r>
    </w:p>
    <w:p>
      <w:pPr>
        <w:pStyle w:val="ListParagraph"/>
        <w:numPr>
          <w:ilvl w:val="1"/>
          <w:numId w:val="1"/>
        </w:numPr>
        <w:tabs>
          <w:tab w:pos="479" w:val="left" w:leader="none"/>
        </w:tabs>
        <w:spacing w:line="293" w:lineRule="exact" w:before="0" w:after="0"/>
        <w:ind w:left="479" w:right="0" w:hanging="360"/>
        <w:jc w:val="left"/>
        <w:rPr>
          <w:sz w:val="24"/>
        </w:rPr>
      </w:pPr>
      <w:r>
        <w:rPr>
          <w:sz w:val="24"/>
        </w:rPr>
        <w:t>Seven</w:t>
      </w:r>
      <w:r>
        <w:rPr>
          <w:spacing w:val="-1"/>
          <w:sz w:val="24"/>
        </w:rPr>
        <w:t> </w:t>
      </w:r>
      <w:r>
        <w:rPr>
          <w:sz w:val="24"/>
        </w:rPr>
        <w:t>eyes</w:t>
      </w:r>
      <w:r>
        <w:rPr>
          <w:spacing w:val="-1"/>
          <w:sz w:val="24"/>
        </w:rPr>
        <w:t> </w:t>
      </w:r>
      <w:r>
        <w:rPr>
          <w:sz w:val="24"/>
        </w:rPr>
        <w:t>-</w:t>
      </w:r>
      <w:r>
        <w:rPr>
          <w:spacing w:val="-2"/>
          <w:sz w:val="24"/>
        </w:rPr>
        <w:t> </w:t>
      </w:r>
      <w:r>
        <w:rPr>
          <w:sz w:val="24"/>
        </w:rPr>
        <w:t>Complete</w:t>
      </w:r>
      <w:r>
        <w:rPr>
          <w:spacing w:val="-2"/>
          <w:sz w:val="24"/>
        </w:rPr>
        <w:t> </w:t>
      </w:r>
      <w:r>
        <w:rPr>
          <w:sz w:val="24"/>
        </w:rPr>
        <w:t>vision</w:t>
      </w:r>
      <w:r>
        <w:rPr>
          <w:spacing w:val="-1"/>
          <w:sz w:val="24"/>
        </w:rPr>
        <w:t> </w:t>
      </w:r>
      <w:r>
        <w:rPr>
          <w:sz w:val="24"/>
        </w:rPr>
        <w:t>-</w:t>
      </w:r>
      <w:r>
        <w:rPr>
          <w:spacing w:val="-2"/>
          <w:sz w:val="24"/>
        </w:rPr>
        <w:t> </w:t>
      </w:r>
      <w:r>
        <w:rPr>
          <w:sz w:val="24"/>
        </w:rPr>
        <w:t>knowledge</w:t>
      </w:r>
      <w:r>
        <w:rPr>
          <w:spacing w:val="-1"/>
          <w:sz w:val="24"/>
        </w:rPr>
        <w:t> </w:t>
      </w:r>
      <w:r>
        <w:rPr>
          <w:spacing w:val="-2"/>
          <w:sz w:val="24"/>
        </w:rPr>
        <w:t>(Ps.139:12)</w:t>
      </w:r>
    </w:p>
    <w:p>
      <w:pPr>
        <w:pStyle w:val="ListParagraph"/>
        <w:numPr>
          <w:ilvl w:val="1"/>
          <w:numId w:val="1"/>
        </w:numPr>
        <w:tabs>
          <w:tab w:pos="479" w:val="left" w:leader="none"/>
        </w:tabs>
        <w:spacing w:line="293" w:lineRule="exact" w:before="0" w:after="0"/>
        <w:ind w:left="479" w:right="0" w:hanging="359"/>
        <w:jc w:val="left"/>
        <w:rPr>
          <w:sz w:val="24"/>
        </w:rPr>
      </w:pPr>
      <w:r>
        <w:rPr>
          <w:sz w:val="24"/>
        </w:rPr>
        <w:t>Seven</w:t>
      </w:r>
      <w:r>
        <w:rPr>
          <w:spacing w:val="-3"/>
          <w:sz w:val="24"/>
        </w:rPr>
        <w:t> </w:t>
      </w:r>
      <w:r>
        <w:rPr>
          <w:sz w:val="24"/>
        </w:rPr>
        <w:t>spirits</w:t>
      </w:r>
      <w:r>
        <w:rPr>
          <w:spacing w:val="-1"/>
          <w:sz w:val="24"/>
        </w:rPr>
        <w:t> </w:t>
      </w:r>
      <w:r>
        <w:rPr>
          <w:sz w:val="24"/>
        </w:rPr>
        <w:t>of</w:t>
      </w:r>
      <w:r>
        <w:rPr>
          <w:spacing w:val="-2"/>
          <w:sz w:val="24"/>
        </w:rPr>
        <w:t> </w:t>
      </w:r>
      <w:r>
        <w:rPr>
          <w:sz w:val="24"/>
        </w:rPr>
        <w:t>God</w:t>
      </w:r>
      <w:r>
        <w:rPr>
          <w:spacing w:val="-1"/>
          <w:sz w:val="24"/>
        </w:rPr>
        <w:t> </w:t>
      </w:r>
      <w:r>
        <w:rPr>
          <w:sz w:val="24"/>
        </w:rPr>
        <w:t>-</w:t>
      </w:r>
      <w:r>
        <w:rPr>
          <w:spacing w:val="-2"/>
          <w:sz w:val="24"/>
        </w:rPr>
        <w:t> </w:t>
      </w:r>
      <w:r>
        <w:rPr>
          <w:sz w:val="24"/>
        </w:rPr>
        <w:t>God's</w:t>
      </w:r>
      <w:r>
        <w:rPr>
          <w:spacing w:val="-1"/>
          <w:sz w:val="24"/>
        </w:rPr>
        <w:t> </w:t>
      </w:r>
      <w:r>
        <w:rPr>
          <w:sz w:val="24"/>
        </w:rPr>
        <w:t>Spirit</w:t>
      </w:r>
      <w:r>
        <w:rPr>
          <w:spacing w:val="-1"/>
          <w:sz w:val="24"/>
        </w:rPr>
        <w:t> </w:t>
      </w:r>
      <w:r>
        <w:rPr>
          <w:sz w:val="24"/>
        </w:rPr>
        <w:t>at</w:t>
      </w:r>
      <w:r>
        <w:rPr>
          <w:spacing w:val="-1"/>
          <w:sz w:val="24"/>
        </w:rPr>
        <w:t> </w:t>
      </w:r>
      <w:r>
        <w:rPr>
          <w:sz w:val="24"/>
        </w:rPr>
        <w:t>work</w:t>
      </w:r>
      <w:r>
        <w:rPr>
          <w:spacing w:val="-1"/>
          <w:sz w:val="24"/>
        </w:rPr>
        <w:t> </w:t>
      </w:r>
      <w:r>
        <w:rPr>
          <w:sz w:val="24"/>
        </w:rPr>
        <w:t>in</w:t>
      </w:r>
      <w:r>
        <w:rPr>
          <w:spacing w:val="-1"/>
          <w:sz w:val="24"/>
        </w:rPr>
        <w:t> </w:t>
      </w:r>
      <w:r>
        <w:rPr>
          <w:sz w:val="24"/>
        </w:rPr>
        <w:t>all</w:t>
      </w:r>
      <w:r>
        <w:rPr>
          <w:spacing w:val="1"/>
          <w:sz w:val="24"/>
        </w:rPr>
        <w:t> </w:t>
      </w:r>
      <w:r>
        <w:rPr>
          <w:sz w:val="24"/>
        </w:rPr>
        <w:t>ages.</w:t>
      </w:r>
      <w:r>
        <w:rPr>
          <w:spacing w:val="-1"/>
          <w:sz w:val="24"/>
        </w:rPr>
        <w:t> </w:t>
      </w:r>
      <w:r>
        <w:rPr>
          <w:sz w:val="24"/>
        </w:rPr>
        <w:t>(John </w:t>
      </w:r>
      <w:r>
        <w:rPr>
          <w:spacing w:val="-2"/>
          <w:sz w:val="24"/>
        </w:rPr>
        <w:t>14:26)</w:t>
      </w:r>
    </w:p>
    <w:p>
      <w:pPr>
        <w:pStyle w:val="ListParagraph"/>
        <w:numPr>
          <w:ilvl w:val="1"/>
          <w:numId w:val="1"/>
        </w:numPr>
        <w:tabs>
          <w:tab w:pos="479" w:val="left" w:leader="none"/>
        </w:tabs>
        <w:spacing w:line="293" w:lineRule="exact" w:before="0" w:after="0"/>
        <w:ind w:left="479" w:right="0" w:hanging="359"/>
        <w:jc w:val="left"/>
        <w:rPr>
          <w:sz w:val="24"/>
        </w:rPr>
      </w:pPr>
      <w:r>
        <w:rPr>
          <w:sz w:val="24"/>
        </w:rPr>
        <w:t>Many</w:t>
      </w:r>
      <w:r>
        <w:rPr>
          <w:spacing w:val="-4"/>
          <w:sz w:val="24"/>
        </w:rPr>
        <w:t> </w:t>
      </w:r>
      <w:r>
        <w:rPr>
          <w:sz w:val="24"/>
        </w:rPr>
        <w:t>angels – they</w:t>
      </w:r>
      <w:r>
        <w:rPr>
          <w:spacing w:val="-5"/>
          <w:sz w:val="24"/>
        </w:rPr>
        <w:t> </w:t>
      </w:r>
      <w:r>
        <w:rPr>
          <w:sz w:val="24"/>
        </w:rPr>
        <w:t>are witnesses. They</w:t>
      </w:r>
      <w:r>
        <w:rPr>
          <w:spacing w:val="-5"/>
          <w:sz w:val="24"/>
        </w:rPr>
        <w:t> </w:t>
      </w:r>
      <w:r>
        <w:rPr>
          <w:sz w:val="24"/>
        </w:rPr>
        <w:t>record</w:t>
      </w:r>
      <w:r>
        <w:rPr>
          <w:spacing w:val="2"/>
          <w:sz w:val="24"/>
        </w:rPr>
        <w:t> </w:t>
      </w:r>
      <w:r>
        <w:rPr>
          <w:sz w:val="24"/>
        </w:rPr>
        <w:t>and testify</w:t>
      </w:r>
      <w:r>
        <w:rPr>
          <w:spacing w:val="-6"/>
          <w:sz w:val="24"/>
        </w:rPr>
        <w:t> </w:t>
      </w:r>
      <w:r>
        <w:rPr>
          <w:sz w:val="24"/>
        </w:rPr>
        <w:t>to all</w:t>
      </w:r>
      <w:r>
        <w:rPr>
          <w:spacing w:val="1"/>
          <w:sz w:val="24"/>
        </w:rPr>
        <w:t> </w:t>
      </w:r>
      <w:r>
        <w:rPr>
          <w:sz w:val="24"/>
        </w:rPr>
        <w:t>events. GC </w:t>
      </w:r>
      <w:r>
        <w:rPr>
          <w:spacing w:val="-2"/>
          <w:sz w:val="24"/>
        </w:rPr>
        <w:t>486.3.</w:t>
      </w:r>
    </w:p>
    <w:p>
      <w:pPr>
        <w:pStyle w:val="ListParagraph"/>
        <w:numPr>
          <w:ilvl w:val="1"/>
          <w:numId w:val="1"/>
        </w:numPr>
        <w:tabs>
          <w:tab w:pos="480" w:val="left" w:leader="none"/>
        </w:tabs>
        <w:spacing w:line="237" w:lineRule="auto" w:before="4" w:after="0"/>
        <w:ind w:left="480" w:right="110" w:hanging="360"/>
        <w:jc w:val="both"/>
        <w:rPr>
          <w:sz w:val="24"/>
        </w:rPr>
      </w:pPr>
      <w:r>
        <w:rPr>
          <w:sz w:val="24"/>
        </w:rPr>
        <w:t>The</w:t>
      </w:r>
      <w:r>
        <w:rPr>
          <w:spacing w:val="-1"/>
          <w:sz w:val="24"/>
        </w:rPr>
        <w:t> </w:t>
      </w:r>
      <w:r>
        <w:rPr>
          <w:sz w:val="24"/>
        </w:rPr>
        <w:t>Book -</w:t>
      </w:r>
      <w:r>
        <w:rPr>
          <w:spacing w:val="-1"/>
          <w:sz w:val="24"/>
        </w:rPr>
        <w:t> </w:t>
      </w:r>
      <w:r>
        <w:rPr>
          <w:sz w:val="24"/>
        </w:rPr>
        <w:t>The Book of Life</w:t>
      </w:r>
      <w:r>
        <w:rPr>
          <w:spacing w:val="-1"/>
          <w:sz w:val="24"/>
        </w:rPr>
        <w:t> </w:t>
      </w:r>
      <w:r>
        <w:rPr>
          <w:sz w:val="24"/>
        </w:rPr>
        <w:t>that decides every</w:t>
      </w:r>
      <w:r>
        <w:rPr>
          <w:spacing w:val="-5"/>
          <w:sz w:val="24"/>
        </w:rPr>
        <w:t> </w:t>
      </w:r>
      <w:r>
        <w:rPr>
          <w:sz w:val="24"/>
        </w:rPr>
        <w:t>man's destiny. Ex. 32: 33; Rev. 13:8; 20:12;</w:t>
      </w:r>
      <w:r>
        <w:rPr>
          <w:spacing w:val="-2"/>
          <w:sz w:val="24"/>
        </w:rPr>
        <w:t> </w:t>
      </w:r>
      <w:r>
        <w:rPr>
          <w:sz w:val="24"/>
        </w:rPr>
        <w:t>22:19;</w:t>
      </w:r>
      <w:r>
        <w:rPr>
          <w:spacing w:val="-2"/>
          <w:sz w:val="24"/>
        </w:rPr>
        <w:t> </w:t>
      </w:r>
      <w:r>
        <w:rPr>
          <w:sz w:val="24"/>
        </w:rPr>
        <w:t>GC</w:t>
      </w:r>
      <w:r>
        <w:rPr>
          <w:spacing w:val="-2"/>
          <w:sz w:val="24"/>
        </w:rPr>
        <w:t> </w:t>
      </w:r>
      <w:r>
        <w:rPr>
          <w:sz w:val="24"/>
        </w:rPr>
        <w:t>483.1;</w:t>
      </w:r>
      <w:r>
        <w:rPr>
          <w:spacing w:val="-4"/>
          <w:sz w:val="24"/>
        </w:rPr>
        <w:t> </w:t>
      </w:r>
      <w:r>
        <w:rPr>
          <w:sz w:val="24"/>
        </w:rPr>
        <w:t>Col</w:t>
      </w:r>
      <w:r>
        <w:rPr>
          <w:spacing w:val="-2"/>
          <w:sz w:val="24"/>
        </w:rPr>
        <w:t> </w:t>
      </w:r>
      <w:r>
        <w:rPr>
          <w:sz w:val="24"/>
        </w:rPr>
        <w:t>294.1. It</w:t>
      </w:r>
      <w:r>
        <w:rPr>
          <w:spacing w:val="-2"/>
          <w:sz w:val="24"/>
        </w:rPr>
        <w:t> </w:t>
      </w:r>
      <w:r>
        <w:rPr>
          <w:sz w:val="24"/>
        </w:rPr>
        <w:t>is</w:t>
      </w:r>
      <w:r>
        <w:rPr>
          <w:spacing w:val="-2"/>
          <w:sz w:val="24"/>
        </w:rPr>
        <w:t> </w:t>
      </w:r>
      <w:r>
        <w:rPr>
          <w:sz w:val="24"/>
        </w:rPr>
        <w:t>the</w:t>
      </w:r>
      <w:r>
        <w:rPr>
          <w:spacing w:val="-3"/>
          <w:sz w:val="24"/>
        </w:rPr>
        <w:t> </w:t>
      </w:r>
      <w:r>
        <w:rPr>
          <w:sz w:val="24"/>
        </w:rPr>
        <w:t>only</w:t>
      </w:r>
      <w:r>
        <w:rPr>
          <w:spacing w:val="-7"/>
          <w:sz w:val="24"/>
        </w:rPr>
        <w:t> </w:t>
      </w:r>
      <w:r>
        <w:rPr>
          <w:sz w:val="24"/>
        </w:rPr>
        <w:t>book</w:t>
      </w:r>
      <w:r>
        <w:rPr>
          <w:spacing w:val="-2"/>
          <w:sz w:val="24"/>
        </w:rPr>
        <w:t> </w:t>
      </w:r>
      <w:r>
        <w:rPr>
          <w:sz w:val="24"/>
        </w:rPr>
        <w:t>that</w:t>
      </w:r>
      <w:r>
        <w:rPr>
          <w:spacing w:val="-2"/>
          <w:sz w:val="24"/>
        </w:rPr>
        <w:t> </w:t>
      </w:r>
      <w:r>
        <w:rPr>
          <w:sz w:val="24"/>
        </w:rPr>
        <w:t>is</w:t>
      </w:r>
      <w:r>
        <w:rPr>
          <w:spacing w:val="-2"/>
          <w:sz w:val="24"/>
        </w:rPr>
        <w:t> </w:t>
      </w:r>
      <w:r>
        <w:rPr>
          <w:sz w:val="24"/>
        </w:rPr>
        <w:t>claimed</w:t>
      </w:r>
      <w:r>
        <w:rPr>
          <w:spacing w:val="-2"/>
          <w:sz w:val="24"/>
        </w:rPr>
        <w:t> </w:t>
      </w:r>
      <w:r>
        <w:rPr>
          <w:sz w:val="24"/>
        </w:rPr>
        <w:t>for</w:t>
      </w:r>
      <w:r>
        <w:rPr>
          <w:spacing w:val="-3"/>
          <w:sz w:val="24"/>
        </w:rPr>
        <w:t> </w:t>
      </w:r>
      <w:r>
        <w:rPr>
          <w:sz w:val="24"/>
        </w:rPr>
        <w:t>Christ.</w:t>
      </w:r>
      <w:r>
        <w:rPr>
          <w:spacing w:val="-2"/>
          <w:sz w:val="24"/>
        </w:rPr>
        <w:t> </w:t>
      </w:r>
      <w:r>
        <w:rPr>
          <w:sz w:val="24"/>
        </w:rPr>
        <w:t>Thus it must be the same as the Book with seven seals which Christ alone opens.</w:t>
      </w:r>
    </w:p>
    <w:p>
      <w:pPr>
        <w:pStyle w:val="BodyText"/>
        <w:spacing w:before="3"/>
      </w:pPr>
    </w:p>
    <w:p>
      <w:pPr>
        <w:pStyle w:val="ListParagraph"/>
        <w:numPr>
          <w:ilvl w:val="0"/>
          <w:numId w:val="1"/>
        </w:numPr>
        <w:tabs>
          <w:tab w:pos="420" w:val="left" w:leader="none"/>
        </w:tabs>
        <w:spacing w:line="240" w:lineRule="auto" w:before="0" w:after="0"/>
        <w:ind w:left="420" w:right="0" w:hanging="300"/>
        <w:jc w:val="left"/>
        <w:rPr>
          <w:i/>
          <w:sz w:val="24"/>
        </w:rPr>
      </w:pPr>
      <w:r>
        <w:rPr>
          <w:i/>
          <w:sz w:val="24"/>
          <w:u w:val="single"/>
        </w:rPr>
        <w:t>The</w:t>
      </w:r>
      <w:r>
        <w:rPr>
          <w:i/>
          <w:spacing w:val="-2"/>
          <w:sz w:val="24"/>
          <w:u w:val="single"/>
        </w:rPr>
        <w:t> </w:t>
      </w:r>
      <w:r>
        <w:rPr>
          <w:i/>
          <w:sz w:val="24"/>
          <w:u w:val="single"/>
        </w:rPr>
        <w:t>opening</w:t>
      </w:r>
      <w:r>
        <w:rPr>
          <w:i/>
          <w:spacing w:val="-1"/>
          <w:sz w:val="24"/>
          <w:u w:val="single"/>
        </w:rPr>
        <w:t> </w:t>
      </w:r>
      <w:r>
        <w:rPr>
          <w:i/>
          <w:sz w:val="24"/>
          <w:u w:val="single"/>
        </w:rPr>
        <w:t>of</w:t>
      </w:r>
      <w:r>
        <w:rPr>
          <w:i/>
          <w:spacing w:val="-1"/>
          <w:sz w:val="24"/>
          <w:u w:val="single"/>
        </w:rPr>
        <w:t> </w:t>
      </w:r>
      <w:r>
        <w:rPr>
          <w:i/>
          <w:sz w:val="24"/>
          <w:u w:val="single"/>
        </w:rPr>
        <w:t>the</w:t>
      </w:r>
      <w:r>
        <w:rPr>
          <w:i/>
          <w:spacing w:val="-2"/>
          <w:sz w:val="24"/>
          <w:u w:val="single"/>
        </w:rPr>
        <w:t> </w:t>
      </w:r>
      <w:r>
        <w:rPr>
          <w:i/>
          <w:sz w:val="24"/>
          <w:u w:val="single"/>
        </w:rPr>
        <w:t>Book</w:t>
      </w:r>
      <w:r>
        <w:rPr>
          <w:i/>
          <w:spacing w:val="-2"/>
          <w:sz w:val="24"/>
          <w:u w:val="single"/>
        </w:rPr>
        <w:t> </w:t>
      </w:r>
      <w:r>
        <w:rPr>
          <w:i/>
          <w:sz w:val="24"/>
          <w:u w:val="single"/>
        </w:rPr>
        <w:t>sealed</w:t>
      </w:r>
      <w:r>
        <w:rPr>
          <w:i/>
          <w:spacing w:val="-1"/>
          <w:sz w:val="24"/>
          <w:u w:val="single"/>
        </w:rPr>
        <w:t> </w:t>
      </w:r>
      <w:r>
        <w:rPr>
          <w:i/>
          <w:sz w:val="24"/>
          <w:u w:val="single"/>
        </w:rPr>
        <w:t>with</w:t>
      </w:r>
      <w:r>
        <w:rPr>
          <w:i/>
          <w:spacing w:val="-1"/>
          <w:sz w:val="24"/>
          <w:u w:val="single"/>
        </w:rPr>
        <w:t> </w:t>
      </w:r>
      <w:r>
        <w:rPr>
          <w:i/>
          <w:sz w:val="24"/>
          <w:u w:val="single"/>
        </w:rPr>
        <w:t>seven </w:t>
      </w:r>
      <w:r>
        <w:rPr>
          <w:i/>
          <w:spacing w:val="-2"/>
          <w:sz w:val="24"/>
          <w:u w:val="single"/>
        </w:rPr>
        <w:t>seals</w:t>
      </w:r>
    </w:p>
    <w:p>
      <w:pPr>
        <w:pStyle w:val="BodyText"/>
        <w:rPr>
          <w:i/>
        </w:rPr>
      </w:pPr>
    </w:p>
    <w:p>
      <w:pPr>
        <w:pStyle w:val="BodyText"/>
        <w:ind w:left="119"/>
      </w:pPr>
      <w:r>
        <w:rPr/>
        <w:t>Observe</w:t>
      </w:r>
      <w:r>
        <w:rPr>
          <w:spacing w:val="-3"/>
        </w:rPr>
        <w:t> </w:t>
      </w:r>
      <w:r>
        <w:rPr/>
        <w:t>that</w:t>
      </w:r>
      <w:r>
        <w:rPr>
          <w:spacing w:val="-2"/>
        </w:rPr>
        <w:t> </w:t>
      </w:r>
      <w:r>
        <w:rPr/>
        <w:t>this</w:t>
      </w:r>
      <w:r>
        <w:rPr>
          <w:spacing w:val="-2"/>
        </w:rPr>
        <w:t> </w:t>
      </w:r>
      <w:r>
        <w:rPr/>
        <w:t>Book, which</w:t>
      </w:r>
      <w:r>
        <w:rPr>
          <w:spacing w:val="-2"/>
        </w:rPr>
        <w:t> </w:t>
      </w:r>
      <w:r>
        <w:rPr/>
        <w:t>is</w:t>
      </w:r>
      <w:r>
        <w:rPr>
          <w:spacing w:val="-2"/>
        </w:rPr>
        <w:t> </w:t>
      </w:r>
      <w:r>
        <w:rPr/>
        <w:t>the</w:t>
      </w:r>
      <w:r>
        <w:rPr>
          <w:spacing w:val="-3"/>
        </w:rPr>
        <w:t> </w:t>
      </w:r>
      <w:r>
        <w:rPr/>
        <w:t>same</w:t>
      </w:r>
      <w:r>
        <w:rPr>
          <w:spacing w:val="-3"/>
        </w:rPr>
        <w:t> </w:t>
      </w:r>
      <w:r>
        <w:rPr/>
        <w:t>as</w:t>
      </w:r>
      <w:r>
        <w:rPr>
          <w:spacing w:val="-2"/>
        </w:rPr>
        <w:t> </w:t>
      </w:r>
      <w:r>
        <w:rPr/>
        <w:t>the</w:t>
      </w:r>
      <w:r>
        <w:rPr>
          <w:spacing w:val="-1"/>
        </w:rPr>
        <w:t> </w:t>
      </w:r>
      <w:r>
        <w:rPr/>
        <w:t>Book</w:t>
      </w:r>
      <w:r>
        <w:rPr>
          <w:spacing w:val="-2"/>
        </w:rPr>
        <w:t> </w:t>
      </w:r>
      <w:r>
        <w:rPr/>
        <w:t>of</w:t>
      </w:r>
      <w:r>
        <w:rPr>
          <w:spacing w:val="-3"/>
        </w:rPr>
        <w:t> </w:t>
      </w:r>
      <w:r>
        <w:rPr/>
        <w:t>life,</w:t>
      </w:r>
      <w:r>
        <w:rPr>
          <w:spacing w:val="-2"/>
        </w:rPr>
        <w:t> </w:t>
      </w:r>
      <w:r>
        <w:rPr/>
        <w:t>is</w:t>
      </w:r>
      <w:r>
        <w:rPr>
          <w:spacing w:val="-2"/>
        </w:rPr>
        <w:t> </w:t>
      </w:r>
      <w:r>
        <w:rPr/>
        <w:t>opened</w:t>
      </w:r>
      <w:r>
        <w:rPr>
          <w:spacing w:val="-2"/>
        </w:rPr>
        <w:t> </w:t>
      </w:r>
      <w:r>
        <w:rPr/>
        <w:t>in the</w:t>
      </w:r>
      <w:r>
        <w:rPr>
          <w:spacing w:val="-3"/>
        </w:rPr>
        <w:t> </w:t>
      </w:r>
      <w:r>
        <w:rPr/>
        <w:t>judgment. The</w:t>
      </w:r>
      <w:r>
        <w:rPr>
          <w:spacing w:val="-2"/>
        </w:rPr>
        <w:t> </w:t>
      </w:r>
      <w:r>
        <w:rPr/>
        <w:t>Heavenly</w:t>
      </w:r>
      <w:r>
        <w:rPr>
          <w:spacing w:val="-6"/>
        </w:rPr>
        <w:t> </w:t>
      </w:r>
      <w:r>
        <w:rPr/>
        <w:t>Tribunal</w:t>
      </w:r>
      <w:r>
        <w:rPr>
          <w:spacing w:val="-1"/>
        </w:rPr>
        <w:t> </w:t>
      </w:r>
      <w:r>
        <w:rPr/>
        <w:t>thoroughly</w:t>
      </w:r>
      <w:r>
        <w:rPr>
          <w:spacing w:val="-6"/>
        </w:rPr>
        <w:t> </w:t>
      </w:r>
      <w:r>
        <w:rPr/>
        <w:t>scrutinizes</w:t>
      </w:r>
      <w:r>
        <w:rPr>
          <w:spacing w:val="-1"/>
        </w:rPr>
        <w:t> </w:t>
      </w:r>
      <w:r>
        <w:rPr/>
        <w:t>every</w:t>
      </w:r>
      <w:r>
        <w:rPr>
          <w:spacing w:val="-6"/>
        </w:rPr>
        <w:t> </w:t>
      </w:r>
      <w:r>
        <w:rPr/>
        <w:t>case,</w:t>
      </w:r>
      <w:r>
        <w:rPr>
          <w:spacing w:val="-1"/>
        </w:rPr>
        <w:t> </w:t>
      </w:r>
      <w:r>
        <w:rPr/>
        <w:t>beginning</w:t>
      </w:r>
      <w:r>
        <w:rPr>
          <w:spacing w:val="-4"/>
        </w:rPr>
        <w:t> </w:t>
      </w:r>
      <w:r>
        <w:rPr/>
        <w:t>with Adam</w:t>
      </w:r>
      <w:r>
        <w:rPr>
          <w:spacing w:val="-1"/>
        </w:rPr>
        <w:t> </w:t>
      </w:r>
      <w:r>
        <w:rPr/>
        <w:t>through each successive generation and closes with the living - GC 483.1. Therefore, the Book covers</w:t>
      </w:r>
      <w:r>
        <w:rPr>
          <w:spacing w:val="-3"/>
        </w:rPr>
        <w:t> </w:t>
      </w:r>
      <w:r>
        <w:rPr/>
        <w:t>the</w:t>
      </w:r>
      <w:r>
        <w:rPr>
          <w:spacing w:val="-4"/>
        </w:rPr>
        <w:t> </w:t>
      </w:r>
      <w:r>
        <w:rPr/>
        <w:t>history</w:t>
      </w:r>
      <w:r>
        <w:rPr>
          <w:spacing w:val="-7"/>
        </w:rPr>
        <w:t> </w:t>
      </w:r>
      <w:r>
        <w:rPr/>
        <w:t>of</w:t>
      </w:r>
      <w:r>
        <w:rPr>
          <w:spacing w:val="-4"/>
        </w:rPr>
        <w:t> </w:t>
      </w:r>
      <w:r>
        <w:rPr/>
        <w:t>the</w:t>
      </w:r>
      <w:r>
        <w:rPr>
          <w:spacing w:val="-2"/>
        </w:rPr>
        <w:t> </w:t>
      </w:r>
      <w:r>
        <w:rPr/>
        <w:t>entire</w:t>
      </w:r>
      <w:r>
        <w:rPr>
          <w:spacing w:val="-4"/>
        </w:rPr>
        <w:t> </w:t>
      </w:r>
      <w:r>
        <w:rPr/>
        <w:t>world</w:t>
      </w:r>
      <w:r>
        <w:rPr>
          <w:spacing w:val="-3"/>
        </w:rPr>
        <w:t> </w:t>
      </w:r>
      <w:r>
        <w:rPr/>
        <w:t>–</w:t>
      </w:r>
      <w:r>
        <w:rPr>
          <w:spacing w:val="-3"/>
        </w:rPr>
        <w:t> </w:t>
      </w:r>
      <w:r>
        <w:rPr/>
        <w:t>9MR</w:t>
      </w:r>
      <w:r>
        <w:rPr>
          <w:spacing w:val="-3"/>
        </w:rPr>
        <w:t> </w:t>
      </w:r>
      <w:r>
        <w:rPr/>
        <w:t>7.</w:t>
      </w:r>
      <w:r>
        <w:rPr>
          <w:spacing w:val="-1"/>
        </w:rPr>
        <w:t> </w:t>
      </w:r>
      <w:r>
        <w:rPr/>
        <w:t>It</w:t>
      </w:r>
      <w:r>
        <w:rPr>
          <w:spacing w:val="-1"/>
        </w:rPr>
        <w:t> </w:t>
      </w:r>
      <w:r>
        <w:rPr/>
        <w:t>cannot</w:t>
      </w:r>
      <w:r>
        <w:rPr>
          <w:spacing w:val="-3"/>
        </w:rPr>
        <w:t> </w:t>
      </w:r>
      <w:r>
        <w:rPr/>
        <w:t>then</w:t>
      </w:r>
      <w:r>
        <w:rPr>
          <w:spacing w:val="-3"/>
        </w:rPr>
        <w:t> </w:t>
      </w:r>
      <w:r>
        <w:rPr/>
        <w:t>start</w:t>
      </w:r>
      <w:r>
        <w:rPr>
          <w:spacing w:val="-3"/>
        </w:rPr>
        <w:t> </w:t>
      </w:r>
      <w:r>
        <w:rPr/>
        <w:t>in</w:t>
      </w:r>
      <w:r>
        <w:rPr>
          <w:spacing w:val="-3"/>
        </w:rPr>
        <w:t> </w:t>
      </w:r>
      <w:r>
        <w:rPr/>
        <w:t>the</w:t>
      </w:r>
      <w:r>
        <w:rPr>
          <w:spacing w:val="-4"/>
        </w:rPr>
        <w:t> </w:t>
      </w:r>
      <w:r>
        <w:rPr/>
        <w:t>New</w:t>
      </w:r>
      <w:r>
        <w:rPr>
          <w:spacing w:val="-4"/>
        </w:rPr>
        <w:t> </w:t>
      </w:r>
      <w:r>
        <w:rPr/>
        <w:t>Testament period as is generally taught.</w:t>
      </w:r>
    </w:p>
    <w:p>
      <w:pPr>
        <w:pStyle w:val="BodyText"/>
      </w:pPr>
    </w:p>
    <w:p>
      <w:pPr>
        <w:pStyle w:val="ListParagraph"/>
        <w:numPr>
          <w:ilvl w:val="0"/>
          <w:numId w:val="1"/>
        </w:numPr>
        <w:tabs>
          <w:tab w:pos="419" w:val="left" w:leader="none"/>
        </w:tabs>
        <w:spacing w:line="240" w:lineRule="auto" w:before="0" w:after="0"/>
        <w:ind w:left="419" w:right="0" w:hanging="300"/>
        <w:jc w:val="left"/>
        <w:rPr>
          <w:sz w:val="24"/>
        </w:rPr>
      </w:pPr>
      <w:r>
        <w:rPr>
          <w:i/>
          <w:sz w:val="24"/>
          <w:u w:val="single"/>
        </w:rPr>
        <w:t>Read</w:t>
      </w:r>
      <w:r>
        <w:rPr>
          <w:i/>
          <w:spacing w:val="-1"/>
          <w:sz w:val="24"/>
          <w:u w:val="none"/>
        </w:rPr>
        <w:t> </w:t>
      </w:r>
      <w:r>
        <w:rPr>
          <w:b/>
          <w:sz w:val="24"/>
          <w:u w:val="none"/>
        </w:rPr>
        <w:t>Rev.</w:t>
      </w:r>
      <w:r>
        <w:rPr>
          <w:b/>
          <w:spacing w:val="-2"/>
          <w:sz w:val="24"/>
          <w:u w:val="none"/>
        </w:rPr>
        <w:t> </w:t>
      </w:r>
      <w:r>
        <w:rPr>
          <w:b/>
          <w:sz w:val="24"/>
          <w:u w:val="none"/>
        </w:rPr>
        <w:t>6:</w:t>
      </w:r>
      <w:r>
        <w:rPr>
          <w:b/>
          <w:spacing w:val="-1"/>
          <w:sz w:val="24"/>
          <w:u w:val="none"/>
        </w:rPr>
        <w:t> </w:t>
      </w:r>
      <w:r>
        <w:rPr>
          <w:b/>
          <w:sz w:val="24"/>
          <w:u w:val="none"/>
        </w:rPr>
        <w:t>1-</w:t>
      </w:r>
      <w:r>
        <w:rPr>
          <w:b/>
          <w:spacing w:val="-5"/>
          <w:sz w:val="24"/>
          <w:u w:val="none"/>
        </w:rPr>
        <w:t>8</w:t>
      </w:r>
      <w:r>
        <w:rPr>
          <w:spacing w:val="-5"/>
          <w:sz w:val="24"/>
          <w:u w:val="none"/>
        </w:rPr>
        <w:t>.</w:t>
      </w:r>
    </w:p>
    <w:p>
      <w:pPr>
        <w:pStyle w:val="BodyText"/>
      </w:pPr>
    </w:p>
    <w:p>
      <w:pPr>
        <w:pStyle w:val="BodyText"/>
        <w:tabs>
          <w:tab w:pos="8515" w:val="left" w:leader="none"/>
        </w:tabs>
        <w:ind w:left="120" w:right="111"/>
      </w:pPr>
      <w:r>
        <w:rPr/>
        <w:t>The colors </w:t>
      </w:r>
      <w:r>
        <w:rPr>
          <w:i/>
        </w:rPr>
        <w:t>White</w:t>
      </w:r>
      <w:r>
        <w:rPr/>
        <w:t>, </w:t>
      </w:r>
      <w:r>
        <w:rPr>
          <w:i/>
        </w:rPr>
        <w:t>Red</w:t>
      </w:r>
      <w:r>
        <w:rPr/>
        <w:t>, </w:t>
      </w:r>
      <w:r>
        <w:rPr>
          <w:i/>
        </w:rPr>
        <w:t>Black and Pale </w:t>
      </w:r>
      <w:r>
        <w:rPr/>
        <w:t>depict a progression of worsening conditions</w:t>
        <w:tab/>
      </w:r>
      <w:r>
        <w:rPr>
          <w:spacing w:val="-10"/>
        </w:rPr>
        <w:t>. </w:t>
      </w:r>
      <w:r>
        <w:rPr/>
        <w:t>Similarly, the symbols of the </w:t>
      </w:r>
      <w:r>
        <w:rPr>
          <w:i/>
        </w:rPr>
        <w:t>crown</w:t>
      </w:r>
      <w:r>
        <w:rPr/>
        <w:t>, </w:t>
      </w:r>
      <w:r>
        <w:rPr>
          <w:i/>
        </w:rPr>
        <w:t>sword</w:t>
      </w:r>
      <w:r>
        <w:rPr/>
        <w:t>, </w:t>
      </w:r>
      <w:r>
        <w:rPr>
          <w:i/>
        </w:rPr>
        <w:t>balances </w:t>
      </w:r>
      <w:r>
        <w:rPr/>
        <w:t>and </w:t>
      </w:r>
      <w:r>
        <w:rPr>
          <w:i/>
        </w:rPr>
        <w:t>death </w:t>
      </w:r>
      <w:r>
        <w:rPr/>
        <w:t>indicate that by men's deeds,</w:t>
      </w:r>
      <w:r>
        <w:rPr>
          <w:spacing w:val="-3"/>
        </w:rPr>
        <w:t> </w:t>
      </w:r>
      <w:r>
        <w:rPr/>
        <w:t>the</w:t>
      </w:r>
      <w:r>
        <w:rPr>
          <w:spacing w:val="-4"/>
        </w:rPr>
        <w:t> </w:t>
      </w:r>
      <w:r>
        <w:rPr/>
        <w:t>earth</w:t>
      </w:r>
      <w:r>
        <w:rPr>
          <w:spacing w:val="-3"/>
        </w:rPr>
        <w:t> </w:t>
      </w:r>
      <w:r>
        <w:rPr/>
        <w:t>has</w:t>
      </w:r>
      <w:r>
        <w:rPr>
          <w:spacing w:val="-1"/>
        </w:rPr>
        <w:t> </w:t>
      </w:r>
      <w:r>
        <w:rPr/>
        <w:t>gone</w:t>
      </w:r>
      <w:r>
        <w:rPr>
          <w:spacing w:val="-2"/>
        </w:rPr>
        <w:t> </w:t>
      </w:r>
      <w:r>
        <w:rPr/>
        <w:t>from</w:t>
      </w:r>
      <w:r>
        <w:rPr>
          <w:spacing w:val="-3"/>
        </w:rPr>
        <w:t> </w:t>
      </w:r>
      <w:r>
        <w:rPr/>
        <w:t>good</w:t>
      </w:r>
      <w:r>
        <w:rPr>
          <w:spacing w:val="-3"/>
        </w:rPr>
        <w:t> </w:t>
      </w:r>
      <w:r>
        <w:rPr/>
        <w:t>to</w:t>
      </w:r>
      <w:r>
        <w:rPr>
          <w:spacing w:val="-3"/>
        </w:rPr>
        <w:t> </w:t>
      </w:r>
      <w:r>
        <w:rPr/>
        <w:t>bad</w:t>
      </w:r>
      <w:r>
        <w:rPr>
          <w:spacing w:val="-3"/>
        </w:rPr>
        <w:t> </w:t>
      </w:r>
      <w:r>
        <w:rPr/>
        <w:t>to</w:t>
      </w:r>
      <w:r>
        <w:rPr>
          <w:spacing w:val="-3"/>
        </w:rPr>
        <w:t> </w:t>
      </w:r>
      <w:r>
        <w:rPr/>
        <w:t>worse.</w:t>
      </w:r>
      <w:r>
        <w:rPr>
          <w:spacing w:val="-3"/>
        </w:rPr>
        <w:t> </w:t>
      </w:r>
      <w:r>
        <w:rPr/>
        <w:t>The</w:t>
      </w:r>
      <w:r>
        <w:rPr>
          <w:spacing w:val="-4"/>
        </w:rPr>
        <w:t> </w:t>
      </w:r>
      <w:r>
        <w:rPr/>
        <w:t>horses</w:t>
      </w:r>
      <w:r>
        <w:rPr>
          <w:spacing w:val="-3"/>
        </w:rPr>
        <w:t> </w:t>
      </w:r>
      <w:r>
        <w:rPr/>
        <w:t>depict</w:t>
      </w:r>
      <w:r>
        <w:rPr>
          <w:spacing w:val="-3"/>
        </w:rPr>
        <w:t> </w:t>
      </w:r>
      <w:r>
        <w:rPr/>
        <w:t>something</w:t>
      </w:r>
      <w:r>
        <w:rPr>
          <w:spacing w:val="-6"/>
        </w:rPr>
        <w:t> </w:t>
      </w:r>
      <w:r>
        <w:rPr/>
        <w:t>created by God but ruled (driven) by man. It must be the earth given to man by God to rule.</w:t>
      </w:r>
    </w:p>
    <w:p>
      <w:pPr>
        <w:pStyle w:val="BodyText"/>
      </w:pPr>
    </w:p>
    <w:p>
      <w:pPr>
        <w:pStyle w:val="ListParagraph"/>
        <w:numPr>
          <w:ilvl w:val="0"/>
          <w:numId w:val="1"/>
        </w:numPr>
        <w:tabs>
          <w:tab w:pos="420" w:val="left" w:leader="none"/>
        </w:tabs>
        <w:spacing w:line="240" w:lineRule="auto" w:before="0" w:after="0"/>
        <w:ind w:left="420" w:right="0" w:hanging="300"/>
        <w:jc w:val="left"/>
        <w:rPr>
          <w:b/>
          <w:sz w:val="24"/>
        </w:rPr>
      </w:pPr>
      <w:r>
        <w:rPr>
          <w:i/>
          <w:sz w:val="24"/>
          <w:u w:val="single"/>
        </w:rPr>
        <w:t>The</w:t>
      </w:r>
      <w:r>
        <w:rPr>
          <w:i/>
          <w:spacing w:val="-2"/>
          <w:sz w:val="24"/>
          <w:u w:val="single"/>
        </w:rPr>
        <w:t> </w:t>
      </w:r>
      <w:r>
        <w:rPr>
          <w:i/>
          <w:sz w:val="24"/>
          <w:u w:val="single"/>
        </w:rPr>
        <w:t>first seal</w:t>
      </w:r>
      <w:r>
        <w:rPr>
          <w:i/>
          <w:spacing w:val="-3"/>
          <w:sz w:val="24"/>
          <w:u w:val="none"/>
        </w:rPr>
        <w:t> </w:t>
      </w:r>
      <w:r>
        <w:rPr>
          <w:b/>
          <w:sz w:val="24"/>
          <w:u w:val="none"/>
        </w:rPr>
        <w:t>verses 1, </w:t>
      </w:r>
      <w:r>
        <w:rPr>
          <w:b/>
          <w:spacing w:val="-12"/>
          <w:sz w:val="24"/>
          <w:u w:val="none"/>
        </w:rPr>
        <w:t>2</w:t>
      </w:r>
    </w:p>
    <w:p>
      <w:pPr>
        <w:spacing w:after="0" w:line="240" w:lineRule="auto"/>
        <w:jc w:val="left"/>
        <w:rPr>
          <w:sz w:val="24"/>
        </w:rPr>
        <w:sectPr>
          <w:pgSz w:w="12240" w:h="15840"/>
          <w:pgMar w:header="0" w:footer="794" w:top="1360" w:bottom="980" w:left="1680" w:right="1700"/>
        </w:sectPr>
      </w:pPr>
    </w:p>
    <w:p>
      <w:pPr>
        <w:pStyle w:val="BodyText"/>
        <w:spacing w:before="72"/>
        <w:ind w:left="120"/>
      </w:pPr>
      <w:r>
        <w:rPr/>
        <w:t>It</w:t>
      </w:r>
      <w:r>
        <w:rPr>
          <w:spacing w:val="-2"/>
        </w:rPr>
        <w:t> </w:t>
      </w:r>
      <w:r>
        <w:rPr/>
        <w:t>calls</w:t>
      </w:r>
      <w:r>
        <w:rPr>
          <w:spacing w:val="-2"/>
        </w:rPr>
        <w:t> </w:t>
      </w:r>
      <w:r>
        <w:rPr/>
        <w:t>attention</w:t>
      </w:r>
      <w:r>
        <w:rPr>
          <w:spacing w:val="-2"/>
        </w:rPr>
        <w:t> </w:t>
      </w:r>
      <w:r>
        <w:rPr/>
        <w:t>to</w:t>
      </w:r>
      <w:r>
        <w:rPr>
          <w:spacing w:val="-2"/>
        </w:rPr>
        <w:t> </w:t>
      </w:r>
      <w:r>
        <w:rPr/>
        <w:t>the</w:t>
      </w:r>
      <w:r>
        <w:rPr>
          <w:spacing w:val="-3"/>
        </w:rPr>
        <w:t> </w:t>
      </w:r>
      <w:r>
        <w:rPr/>
        <w:t>first</w:t>
      </w:r>
      <w:r>
        <w:rPr>
          <w:spacing w:val="-2"/>
        </w:rPr>
        <w:t> </w:t>
      </w:r>
      <w:r>
        <w:rPr/>
        <w:t>group</w:t>
      </w:r>
      <w:r>
        <w:rPr>
          <w:spacing w:val="-2"/>
        </w:rPr>
        <w:t> </w:t>
      </w:r>
      <w:r>
        <w:rPr/>
        <w:t>of</w:t>
      </w:r>
      <w:r>
        <w:rPr>
          <w:spacing w:val="-3"/>
        </w:rPr>
        <w:t> </w:t>
      </w:r>
      <w:r>
        <w:rPr/>
        <w:t>people</w:t>
      </w:r>
      <w:r>
        <w:rPr>
          <w:spacing w:val="-3"/>
        </w:rPr>
        <w:t> </w:t>
      </w:r>
      <w:r>
        <w:rPr/>
        <w:t>to</w:t>
      </w:r>
      <w:r>
        <w:rPr>
          <w:spacing w:val="-2"/>
        </w:rPr>
        <w:t> </w:t>
      </w:r>
      <w:r>
        <w:rPr/>
        <w:t>be</w:t>
      </w:r>
      <w:r>
        <w:rPr>
          <w:spacing w:val="-3"/>
        </w:rPr>
        <w:t> </w:t>
      </w:r>
      <w:r>
        <w:rPr/>
        <w:t>judged</w:t>
      </w:r>
      <w:r>
        <w:rPr>
          <w:spacing w:val="-2"/>
        </w:rPr>
        <w:t> </w:t>
      </w:r>
      <w:r>
        <w:rPr/>
        <w:t>in</w:t>
      </w:r>
      <w:r>
        <w:rPr>
          <w:spacing w:val="-2"/>
        </w:rPr>
        <w:t> </w:t>
      </w:r>
      <w:r>
        <w:rPr/>
        <w:t>1844,</w:t>
      </w:r>
      <w:r>
        <w:rPr>
          <w:spacing w:val="-2"/>
        </w:rPr>
        <w:t> </w:t>
      </w:r>
      <w:r>
        <w:rPr/>
        <w:t>those</w:t>
      </w:r>
      <w:r>
        <w:rPr>
          <w:spacing w:val="-1"/>
        </w:rPr>
        <w:t> </w:t>
      </w:r>
      <w:r>
        <w:rPr/>
        <w:t>who</w:t>
      </w:r>
      <w:r>
        <w:rPr>
          <w:spacing w:val="-2"/>
        </w:rPr>
        <w:t> </w:t>
      </w:r>
      <w:r>
        <w:rPr/>
        <w:t>lived</w:t>
      </w:r>
      <w:r>
        <w:rPr>
          <w:spacing w:val="-2"/>
        </w:rPr>
        <w:t> </w:t>
      </w:r>
      <w:r>
        <w:rPr/>
        <w:t>at</w:t>
      </w:r>
      <w:r>
        <w:rPr>
          <w:spacing w:val="-2"/>
        </w:rPr>
        <w:t> </w:t>
      </w:r>
      <w:r>
        <w:rPr/>
        <w:t>the inception of the human race.</w:t>
      </w:r>
    </w:p>
    <w:p>
      <w:pPr>
        <w:pStyle w:val="BodyText"/>
        <w:spacing w:before="1"/>
      </w:pPr>
    </w:p>
    <w:p>
      <w:pPr>
        <w:pStyle w:val="ListParagraph"/>
        <w:numPr>
          <w:ilvl w:val="1"/>
          <w:numId w:val="1"/>
        </w:numPr>
        <w:tabs>
          <w:tab w:pos="479" w:val="left" w:leader="none"/>
        </w:tabs>
        <w:spacing w:line="293" w:lineRule="exact" w:before="1" w:after="0"/>
        <w:ind w:left="479" w:right="0" w:hanging="359"/>
        <w:jc w:val="left"/>
        <w:rPr>
          <w:sz w:val="24"/>
        </w:rPr>
      </w:pPr>
      <w:r>
        <w:rPr>
          <w:sz w:val="24"/>
        </w:rPr>
        <w:t>White</w:t>
      </w:r>
      <w:r>
        <w:rPr>
          <w:spacing w:val="-4"/>
          <w:sz w:val="24"/>
        </w:rPr>
        <w:t> </w:t>
      </w:r>
      <w:r>
        <w:rPr>
          <w:sz w:val="24"/>
        </w:rPr>
        <w:t>horse</w:t>
      </w:r>
      <w:r>
        <w:rPr>
          <w:spacing w:val="-1"/>
          <w:sz w:val="24"/>
        </w:rPr>
        <w:t> </w:t>
      </w:r>
      <w:r>
        <w:rPr>
          <w:sz w:val="24"/>
        </w:rPr>
        <w:t>-</w:t>
      </w:r>
      <w:r>
        <w:rPr>
          <w:spacing w:val="-2"/>
          <w:sz w:val="24"/>
        </w:rPr>
        <w:t> </w:t>
      </w:r>
      <w:r>
        <w:rPr>
          <w:sz w:val="24"/>
        </w:rPr>
        <w:t>the</w:t>
      </w:r>
      <w:r>
        <w:rPr>
          <w:spacing w:val="-1"/>
          <w:sz w:val="24"/>
        </w:rPr>
        <w:t> </w:t>
      </w:r>
      <w:r>
        <w:rPr>
          <w:sz w:val="24"/>
        </w:rPr>
        <w:t>earth</w:t>
      </w:r>
      <w:r>
        <w:rPr>
          <w:spacing w:val="-1"/>
          <w:sz w:val="24"/>
        </w:rPr>
        <w:t> </w:t>
      </w:r>
      <w:r>
        <w:rPr>
          <w:sz w:val="24"/>
        </w:rPr>
        <w:t>in a</w:t>
      </w:r>
      <w:r>
        <w:rPr>
          <w:spacing w:val="-1"/>
          <w:sz w:val="24"/>
        </w:rPr>
        <w:t> </w:t>
      </w:r>
      <w:r>
        <w:rPr>
          <w:sz w:val="24"/>
        </w:rPr>
        <w:t>pure,</w:t>
      </w:r>
      <w:r>
        <w:rPr>
          <w:spacing w:val="-1"/>
          <w:sz w:val="24"/>
        </w:rPr>
        <w:t> </w:t>
      </w:r>
      <w:r>
        <w:rPr>
          <w:sz w:val="24"/>
        </w:rPr>
        <w:t>sinless state</w:t>
      </w:r>
      <w:r>
        <w:rPr>
          <w:spacing w:val="-2"/>
          <w:sz w:val="24"/>
        </w:rPr>
        <w:t> </w:t>
      </w:r>
      <w:r>
        <w:rPr>
          <w:sz w:val="24"/>
        </w:rPr>
        <w:t>– PP </w:t>
      </w:r>
      <w:r>
        <w:rPr>
          <w:spacing w:val="-5"/>
          <w:sz w:val="24"/>
        </w:rPr>
        <w:t>47.</w:t>
      </w:r>
    </w:p>
    <w:p>
      <w:pPr>
        <w:pStyle w:val="ListParagraph"/>
        <w:numPr>
          <w:ilvl w:val="1"/>
          <w:numId w:val="1"/>
        </w:numPr>
        <w:tabs>
          <w:tab w:pos="479" w:val="left" w:leader="none"/>
        </w:tabs>
        <w:spacing w:line="293" w:lineRule="exact" w:before="0" w:after="0"/>
        <w:ind w:left="479" w:right="0" w:hanging="359"/>
        <w:jc w:val="left"/>
        <w:rPr>
          <w:sz w:val="24"/>
        </w:rPr>
      </w:pPr>
      <w:r>
        <w:rPr>
          <w:sz w:val="24"/>
        </w:rPr>
        <w:t>Rider</w:t>
      </w:r>
      <w:r>
        <w:rPr>
          <w:spacing w:val="-2"/>
          <w:sz w:val="24"/>
        </w:rPr>
        <w:t> </w:t>
      </w:r>
      <w:r>
        <w:rPr>
          <w:sz w:val="24"/>
        </w:rPr>
        <w:t>– Adam</w:t>
      </w:r>
      <w:r>
        <w:rPr>
          <w:spacing w:val="-1"/>
          <w:sz w:val="24"/>
        </w:rPr>
        <w:t> </w:t>
      </w:r>
      <w:r>
        <w:rPr>
          <w:sz w:val="24"/>
        </w:rPr>
        <w:t>-</w:t>
      </w:r>
      <w:r>
        <w:rPr>
          <w:spacing w:val="-1"/>
          <w:sz w:val="24"/>
        </w:rPr>
        <w:t> </w:t>
      </w:r>
      <w:r>
        <w:rPr>
          <w:sz w:val="24"/>
        </w:rPr>
        <w:t>Gen.</w:t>
      </w:r>
      <w:r>
        <w:rPr>
          <w:spacing w:val="-1"/>
          <w:sz w:val="24"/>
        </w:rPr>
        <w:t> </w:t>
      </w:r>
      <w:r>
        <w:rPr>
          <w:sz w:val="24"/>
        </w:rPr>
        <w:t>1:26, </w:t>
      </w:r>
      <w:r>
        <w:rPr>
          <w:spacing w:val="-5"/>
          <w:sz w:val="24"/>
        </w:rPr>
        <w:t>28</w:t>
      </w:r>
    </w:p>
    <w:p>
      <w:pPr>
        <w:pStyle w:val="ListParagraph"/>
        <w:numPr>
          <w:ilvl w:val="1"/>
          <w:numId w:val="1"/>
        </w:numPr>
        <w:tabs>
          <w:tab w:pos="479" w:val="left" w:leader="none"/>
        </w:tabs>
        <w:spacing w:line="293" w:lineRule="exact" w:before="0" w:after="0"/>
        <w:ind w:left="479" w:right="0" w:hanging="359"/>
        <w:jc w:val="left"/>
        <w:rPr>
          <w:sz w:val="24"/>
        </w:rPr>
      </w:pPr>
      <w:r>
        <w:rPr>
          <w:sz w:val="24"/>
        </w:rPr>
        <w:t>Crown</w:t>
      </w:r>
      <w:r>
        <w:rPr>
          <w:spacing w:val="-1"/>
          <w:sz w:val="24"/>
        </w:rPr>
        <w:t> </w:t>
      </w:r>
      <w:r>
        <w:rPr>
          <w:sz w:val="24"/>
        </w:rPr>
        <w:t>-</w:t>
      </w:r>
      <w:r>
        <w:rPr>
          <w:spacing w:val="-1"/>
          <w:sz w:val="24"/>
        </w:rPr>
        <w:t> </w:t>
      </w:r>
      <w:r>
        <w:rPr>
          <w:sz w:val="24"/>
        </w:rPr>
        <w:t>kingly</w:t>
      </w:r>
      <w:r>
        <w:rPr>
          <w:spacing w:val="-3"/>
          <w:sz w:val="24"/>
        </w:rPr>
        <w:t> </w:t>
      </w:r>
      <w:r>
        <w:rPr>
          <w:sz w:val="24"/>
        </w:rPr>
        <w:t>authority</w:t>
      </w:r>
      <w:r>
        <w:rPr>
          <w:spacing w:val="-4"/>
          <w:sz w:val="24"/>
        </w:rPr>
        <w:t> </w:t>
      </w:r>
      <w:r>
        <w:rPr>
          <w:sz w:val="24"/>
        </w:rPr>
        <w:t>-</w:t>
      </w:r>
      <w:r>
        <w:rPr>
          <w:spacing w:val="-1"/>
          <w:sz w:val="24"/>
        </w:rPr>
        <w:t> </w:t>
      </w:r>
      <w:r>
        <w:rPr>
          <w:sz w:val="24"/>
        </w:rPr>
        <w:t>Gen. </w:t>
      </w:r>
      <w:r>
        <w:rPr>
          <w:spacing w:val="-2"/>
          <w:sz w:val="24"/>
        </w:rPr>
        <w:t>1:26.</w:t>
      </w:r>
    </w:p>
    <w:p>
      <w:pPr>
        <w:pStyle w:val="ListParagraph"/>
        <w:numPr>
          <w:ilvl w:val="1"/>
          <w:numId w:val="1"/>
        </w:numPr>
        <w:tabs>
          <w:tab w:pos="480" w:val="left" w:leader="none"/>
        </w:tabs>
        <w:spacing w:line="240" w:lineRule="auto" w:before="0" w:after="0"/>
        <w:ind w:left="480" w:right="153" w:hanging="360"/>
        <w:jc w:val="left"/>
        <w:rPr>
          <w:sz w:val="24"/>
        </w:rPr>
      </w:pPr>
      <w:r>
        <w:rPr>
          <w:sz w:val="24"/>
        </w:rPr>
        <w:t>Bow - the instrument with which Adam was to conquer and people the earth. It represents</w:t>
      </w:r>
      <w:r>
        <w:rPr>
          <w:spacing w:val="-3"/>
          <w:sz w:val="24"/>
        </w:rPr>
        <w:t> </w:t>
      </w:r>
      <w:r>
        <w:rPr>
          <w:sz w:val="24"/>
        </w:rPr>
        <w:t>Eve.</w:t>
      </w:r>
      <w:r>
        <w:rPr>
          <w:spacing w:val="-1"/>
          <w:sz w:val="24"/>
        </w:rPr>
        <w:t> </w:t>
      </w:r>
      <w:r>
        <w:rPr>
          <w:sz w:val="24"/>
        </w:rPr>
        <w:t>In</w:t>
      </w:r>
      <w:r>
        <w:rPr>
          <w:spacing w:val="-3"/>
          <w:sz w:val="24"/>
        </w:rPr>
        <w:t> </w:t>
      </w:r>
      <w:r>
        <w:rPr>
          <w:sz w:val="24"/>
        </w:rPr>
        <w:t>harmony</w:t>
      </w:r>
      <w:r>
        <w:rPr>
          <w:spacing w:val="-8"/>
          <w:sz w:val="24"/>
        </w:rPr>
        <w:t> </w:t>
      </w:r>
      <w:r>
        <w:rPr>
          <w:sz w:val="24"/>
        </w:rPr>
        <w:t>with</w:t>
      </w:r>
      <w:r>
        <w:rPr>
          <w:spacing w:val="-3"/>
          <w:sz w:val="24"/>
        </w:rPr>
        <w:t> </w:t>
      </w:r>
      <w:r>
        <w:rPr>
          <w:sz w:val="24"/>
        </w:rPr>
        <w:t>the</w:t>
      </w:r>
      <w:r>
        <w:rPr>
          <w:spacing w:val="-4"/>
          <w:sz w:val="24"/>
        </w:rPr>
        <w:t> </w:t>
      </w:r>
      <w:r>
        <w:rPr>
          <w:sz w:val="24"/>
        </w:rPr>
        <w:t>symbolism,</w:t>
      </w:r>
      <w:r>
        <w:rPr>
          <w:spacing w:val="-3"/>
          <w:sz w:val="24"/>
        </w:rPr>
        <w:t> </w:t>
      </w:r>
      <w:r>
        <w:rPr>
          <w:sz w:val="24"/>
        </w:rPr>
        <w:t>children</w:t>
      </w:r>
      <w:r>
        <w:rPr>
          <w:spacing w:val="-3"/>
          <w:sz w:val="24"/>
        </w:rPr>
        <w:t> </w:t>
      </w:r>
      <w:r>
        <w:rPr>
          <w:sz w:val="24"/>
        </w:rPr>
        <w:t>are</w:t>
      </w:r>
      <w:r>
        <w:rPr>
          <w:spacing w:val="-2"/>
          <w:sz w:val="24"/>
        </w:rPr>
        <w:t> </w:t>
      </w:r>
      <w:r>
        <w:rPr>
          <w:sz w:val="24"/>
        </w:rPr>
        <w:t>compared</w:t>
      </w:r>
      <w:r>
        <w:rPr>
          <w:spacing w:val="-3"/>
          <w:sz w:val="24"/>
        </w:rPr>
        <w:t> </w:t>
      </w:r>
      <w:r>
        <w:rPr>
          <w:sz w:val="24"/>
        </w:rPr>
        <w:t>to</w:t>
      </w:r>
      <w:r>
        <w:rPr>
          <w:spacing w:val="-3"/>
          <w:sz w:val="24"/>
        </w:rPr>
        <w:t> </w:t>
      </w:r>
      <w:r>
        <w:rPr>
          <w:sz w:val="24"/>
        </w:rPr>
        <w:t>arrows.</w:t>
      </w:r>
      <w:r>
        <w:rPr>
          <w:spacing w:val="-3"/>
          <w:sz w:val="24"/>
        </w:rPr>
        <w:t> </w:t>
      </w:r>
      <w:r>
        <w:rPr>
          <w:sz w:val="24"/>
        </w:rPr>
        <w:t>Ps. 127:4; Gen. 3:20. Conquering Man was to inhabit and people the earth - conquer it.</w:t>
      </w:r>
    </w:p>
    <w:p>
      <w:pPr>
        <w:pStyle w:val="ListParagraph"/>
        <w:numPr>
          <w:ilvl w:val="0"/>
          <w:numId w:val="1"/>
        </w:numPr>
        <w:tabs>
          <w:tab w:pos="420" w:val="left" w:leader="none"/>
        </w:tabs>
        <w:spacing w:line="240" w:lineRule="auto" w:before="274" w:after="0"/>
        <w:ind w:left="420" w:right="0" w:hanging="300"/>
        <w:jc w:val="left"/>
        <w:rPr>
          <w:b/>
          <w:sz w:val="24"/>
        </w:rPr>
      </w:pPr>
      <w:r>
        <w:rPr>
          <w:i/>
          <w:sz w:val="24"/>
          <w:u w:val="single"/>
        </w:rPr>
        <w:t>The</w:t>
      </w:r>
      <w:r>
        <w:rPr>
          <w:i/>
          <w:spacing w:val="-4"/>
          <w:sz w:val="24"/>
          <w:u w:val="single"/>
        </w:rPr>
        <w:t> </w:t>
      </w:r>
      <w:r>
        <w:rPr>
          <w:i/>
          <w:sz w:val="24"/>
          <w:u w:val="single"/>
        </w:rPr>
        <w:t>second seal</w:t>
      </w:r>
      <w:r>
        <w:rPr>
          <w:i/>
          <w:spacing w:val="-1"/>
          <w:sz w:val="24"/>
          <w:u w:val="none"/>
        </w:rPr>
        <w:t> </w:t>
      </w:r>
      <w:r>
        <w:rPr>
          <w:b/>
          <w:sz w:val="24"/>
          <w:u w:val="none"/>
        </w:rPr>
        <w:t>verses 3, </w:t>
      </w:r>
      <w:r>
        <w:rPr>
          <w:b/>
          <w:spacing w:val="-10"/>
          <w:sz w:val="24"/>
          <w:u w:val="none"/>
        </w:rPr>
        <w:t>4</w:t>
      </w:r>
    </w:p>
    <w:p>
      <w:pPr>
        <w:pStyle w:val="BodyText"/>
        <w:rPr>
          <w:b/>
        </w:rPr>
      </w:pPr>
    </w:p>
    <w:p>
      <w:pPr>
        <w:pStyle w:val="BodyText"/>
        <w:ind w:left="120"/>
      </w:pPr>
      <w:r>
        <w:rPr/>
        <w:t>This denotes the period in which murder and war broke out among the nations. Red is a symbol</w:t>
      </w:r>
      <w:r>
        <w:rPr>
          <w:spacing w:val="-3"/>
        </w:rPr>
        <w:t> </w:t>
      </w:r>
      <w:r>
        <w:rPr/>
        <w:t>of</w:t>
      </w:r>
      <w:r>
        <w:rPr>
          <w:spacing w:val="-4"/>
        </w:rPr>
        <w:t> </w:t>
      </w:r>
      <w:r>
        <w:rPr/>
        <w:t>bloodshed.</w:t>
      </w:r>
      <w:r>
        <w:rPr>
          <w:spacing w:val="-3"/>
        </w:rPr>
        <w:t> </w:t>
      </w:r>
      <w:r>
        <w:rPr/>
        <w:t>Abel</w:t>
      </w:r>
      <w:r>
        <w:rPr>
          <w:spacing w:val="-3"/>
        </w:rPr>
        <w:t> </w:t>
      </w:r>
      <w:r>
        <w:rPr/>
        <w:t>was</w:t>
      </w:r>
      <w:r>
        <w:rPr>
          <w:spacing w:val="-3"/>
        </w:rPr>
        <w:t> </w:t>
      </w:r>
      <w:r>
        <w:rPr/>
        <w:t>the</w:t>
      </w:r>
      <w:r>
        <w:rPr>
          <w:spacing w:val="-4"/>
        </w:rPr>
        <w:t> </w:t>
      </w:r>
      <w:r>
        <w:rPr/>
        <w:t>first</w:t>
      </w:r>
      <w:r>
        <w:rPr>
          <w:spacing w:val="-3"/>
        </w:rPr>
        <w:t> </w:t>
      </w:r>
      <w:r>
        <w:rPr/>
        <w:t>victim.</w:t>
      </w:r>
      <w:r>
        <w:rPr>
          <w:spacing w:val="-3"/>
        </w:rPr>
        <w:t> </w:t>
      </w:r>
      <w:r>
        <w:rPr/>
        <w:t>This</w:t>
      </w:r>
      <w:r>
        <w:rPr>
          <w:spacing w:val="-3"/>
        </w:rPr>
        <w:t> </w:t>
      </w:r>
      <w:r>
        <w:rPr/>
        <w:t>condition</w:t>
      </w:r>
      <w:r>
        <w:rPr>
          <w:spacing w:val="-3"/>
        </w:rPr>
        <w:t> </w:t>
      </w:r>
      <w:r>
        <w:rPr/>
        <w:t>began</w:t>
      </w:r>
      <w:r>
        <w:rPr>
          <w:spacing w:val="-2"/>
        </w:rPr>
        <w:t> </w:t>
      </w:r>
      <w:r>
        <w:rPr/>
        <w:t>after</w:t>
      </w:r>
      <w:r>
        <w:rPr>
          <w:spacing w:val="-2"/>
        </w:rPr>
        <w:t> </w:t>
      </w:r>
      <w:r>
        <w:rPr/>
        <w:t>Adam</w:t>
      </w:r>
      <w:r>
        <w:rPr>
          <w:spacing w:val="-3"/>
        </w:rPr>
        <w:t> </w:t>
      </w:r>
      <w:r>
        <w:rPr/>
        <w:t>and</w:t>
      </w:r>
      <w:r>
        <w:rPr>
          <w:spacing w:val="-3"/>
        </w:rPr>
        <w:t> </w:t>
      </w:r>
      <w:r>
        <w:rPr/>
        <w:t>Eve and climaxed just after the flood and the Babel disaster with its confusion of languages.</w:t>
      </w:r>
    </w:p>
    <w:p>
      <w:pPr>
        <w:pStyle w:val="BodyText"/>
      </w:pPr>
    </w:p>
    <w:p>
      <w:pPr>
        <w:pStyle w:val="BodyText"/>
        <w:ind w:left="120" w:right="139"/>
      </w:pPr>
      <w:r>
        <w:rPr/>
        <w:t>To "take peace from the earth," implies that there was </w:t>
      </w:r>
      <w:r>
        <w:rPr>
          <w:i/>
        </w:rPr>
        <w:t>peace before the time of the Red</w:t>
      </w:r>
      <w:r>
        <w:rPr>
          <w:i/>
        </w:rPr>
        <w:t> horse</w:t>
      </w:r>
      <w:r>
        <w:rPr/>
        <w:t>. This again proves that the first seal must have begun with Adam when the earth was</w:t>
      </w:r>
      <w:r>
        <w:rPr>
          <w:spacing w:val="-3"/>
        </w:rPr>
        <w:t> </w:t>
      </w:r>
      <w:r>
        <w:rPr/>
        <w:t>pure</w:t>
      </w:r>
      <w:r>
        <w:rPr>
          <w:spacing w:val="-2"/>
        </w:rPr>
        <w:t> </w:t>
      </w:r>
      <w:r>
        <w:rPr/>
        <w:t>and</w:t>
      </w:r>
      <w:r>
        <w:rPr>
          <w:spacing w:val="-3"/>
        </w:rPr>
        <w:t> </w:t>
      </w:r>
      <w:r>
        <w:rPr/>
        <w:t>at</w:t>
      </w:r>
      <w:r>
        <w:rPr>
          <w:spacing w:val="-3"/>
        </w:rPr>
        <w:t> </w:t>
      </w:r>
      <w:r>
        <w:rPr/>
        <w:t>peace.</w:t>
      </w:r>
      <w:r>
        <w:rPr>
          <w:spacing w:val="-3"/>
        </w:rPr>
        <w:t> </w:t>
      </w:r>
      <w:r>
        <w:rPr/>
        <w:t>There</w:t>
      </w:r>
      <w:r>
        <w:rPr>
          <w:spacing w:val="-4"/>
        </w:rPr>
        <w:t> </w:t>
      </w:r>
      <w:r>
        <w:rPr/>
        <w:t>was</w:t>
      </w:r>
      <w:r>
        <w:rPr>
          <w:spacing w:val="-3"/>
        </w:rPr>
        <w:t> </w:t>
      </w:r>
      <w:r>
        <w:rPr/>
        <w:t>no</w:t>
      </w:r>
      <w:r>
        <w:rPr>
          <w:spacing w:val="-3"/>
        </w:rPr>
        <w:t> </w:t>
      </w:r>
      <w:r>
        <w:rPr/>
        <w:t>peace</w:t>
      </w:r>
      <w:r>
        <w:rPr>
          <w:spacing w:val="-4"/>
        </w:rPr>
        <w:t> </w:t>
      </w:r>
      <w:r>
        <w:rPr/>
        <w:t>on</w:t>
      </w:r>
      <w:r>
        <w:rPr>
          <w:spacing w:val="-1"/>
        </w:rPr>
        <w:t> </w:t>
      </w:r>
      <w:r>
        <w:rPr/>
        <w:t>earth</w:t>
      </w:r>
      <w:r>
        <w:rPr>
          <w:spacing w:val="-3"/>
        </w:rPr>
        <w:t> </w:t>
      </w:r>
      <w:r>
        <w:rPr/>
        <w:t>at</w:t>
      </w:r>
      <w:r>
        <w:rPr>
          <w:spacing w:val="-3"/>
        </w:rPr>
        <w:t> </w:t>
      </w:r>
      <w:r>
        <w:rPr/>
        <w:t>the</w:t>
      </w:r>
      <w:r>
        <w:rPr>
          <w:spacing w:val="-4"/>
        </w:rPr>
        <w:t> </w:t>
      </w:r>
      <w:r>
        <w:rPr/>
        <w:t>time</w:t>
      </w:r>
      <w:r>
        <w:rPr>
          <w:spacing w:val="-4"/>
        </w:rPr>
        <w:t> </w:t>
      </w:r>
      <w:r>
        <w:rPr/>
        <w:t>of</w:t>
      </w:r>
      <w:r>
        <w:rPr>
          <w:spacing w:val="-4"/>
        </w:rPr>
        <w:t> </w:t>
      </w:r>
      <w:r>
        <w:rPr/>
        <w:t>the</w:t>
      </w:r>
      <w:r>
        <w:rPr>
          <w:spacing w:val="-4"/>
        </w:rPr>
        <w:t> </w:t>
      </w:r>
      <w:r>
        <w:rPr/>
        <w:t>New</w:t>
      </w:r>
      <w:r>
        <w:rPr>
          <w:spacing w:val="-2"/>
        </w:rPr>
        <w:t> </w:t>
      </w:r>
      <w:r>
        <w:rPr/>
        <w:t>Testament</w:t>
      </w:r>
      <w:r>
        <w:rPr>
          <w:spacing w:val="-3"/>
        </w:rPr>
        <w:t> </w:t>
      </w:r>
      <w:r>
        <w:rPr/>
        <w:t>era</w:t>
      </w:r>
    </w:p>
    <w:p>
      <w:pPr>
        <w:pStyle w:val="BodyText"/>
        <w:spacing w:before="1"/>
        <w:ind w:left="120"/>
      </w:pPr>
      <w:r>
        <w:rPr/>
        <w:t>-</w:t>
      </w:r>
      <w:r>
        <w:rPr>
          <w:spacing w:val="-4"/>
        </w:rPr>
        <w:t> </w:t>
      </w:r>
      <w:r>
        <w:rPr/>
        <w:t>the</w:t>
      </w:r>
      <w:r>
        <w:rPr>
          <w:spacing w:val="-1"/>
        </w:rPr>
        <w:t> </w:t>
      </w:r>
      <w:r>
        <w:rPr/>
        <w:t>time</w:t>
      </w:r>
      <w:r>
        <w:rPr>
          <w:spacing w:val="-1"/>
        </w:rPr>
        <w:t> </w:t>
      </w:r>
      <w:r>
        <w:rPr/>
        <w:t>generally</w:t>
      </w:r>
      <w:r>
        <w:rPr>
          <w:spacing w:val="-5"/>
        </w:rPr>
        <w:t> </w:t>
      </w:r>
      <w:r>
        <w:rPr/>
        <w:t>taught</w:t>
      </w:r>
      <w:r>
        <w:rPr>
          <w:spacing w:val="-1"/>
        </w:rPr>
        <w:t> </w:t>
      </w:r>
      <w:r>
        <w:rPr/>
        <w:t>to be</w:t>
      </w:r>
      <w:r>
        <w:rPr>
          <w:spacing w:val="-1"/>
        </w:rPr>
        <w:t> </w:t>
      </w:r>
      <w:r>
        <w:rPr/>
        <w:t>the</w:t>
      </w:r>
      <w:r>
        <w:rPr>
          <w:spacing w:val="-1"/>
        </w:rPr>
        <w:t> </w:t>
      </w:r>
      <w:r>
        <w:rPr/>
        <w:t>beginning</w:t>
      </w:r>
      <w:r>
        <w:rPr>
          <w:spacing w:val="-4"/>
        </w:rPr>
        <w:t> </w:t>
      </w:r>
      <w:r>
        <w:rPr/>
        <w:t>of</w:t>
      </w:r>
      <w:r>
        <w:rPr>
          <w:spacing w:val="1"/>
        </w:rPr>
        <w:t> </w:t>
      </w:r>
      <w:r>
        <w:rPr/>
        <w:t>the</w:t>
      </w:r>
      <w:r>
        <w:rPr>
          <w:spacing w:val="-1"/>
        </w:rPr>
        <w:t> </w:t>
      </w:r>
      <w:r>
        <w:rPr/>
        <w:t>seven </w:t>
      </w:r>
      <w:r>
        <w:rPr>
          <w:spacing w:val="-2"/>
        </w:rPr>
        <w:t>seals.</w:t>
      </w:r>
    </w:p>
    <w:p>
      <w:pPr>
        <w:pStyle w:val="ListParagraph"/>
        <w:numPr>
          <w:ilvl w:val="0"/>
          <w:numId w:val="1"/>
        </w:numPr>
        <w:tabs>
          <w:tab w:pos="420" w:val="left" w:leader="none"/>
        </w:tabs>
        <w:spacing w:line="240" w:lineRule="auto" w:before="276" w:after="0"/>
        <w:ind w:left="420" w:right="0" w:hanging="300"/>
        <w:jc w:val="left"/>
        <w:rPr>
          <w:b/>
          <w:sz w:val="24"/>
        </w:rPr>
      </w:pPr>
      <w:r>
        <w:rPr>
          <w:i/>
          <w:sz w:val="24"/>
          <w:u w:val="single"/>
        </w:rPr>
        <w:t>The</w:t>
      </w:r>
      <w:r>
        <w:rPr>
          <w:i/>
          <w:spacing w:val="-2"/>
          <w:sz w:val="24"/>
          <w:u w:val="single"/>
        </w:rPr>
        <w:t> </w:t>
      </w:r>
      <w:r>
        <w:rPr>
          <w:i/>
          <w:sz w:val="24"/>
          <w:u w:val="single"/>
        </w:rPr>
        <w:t>third</w:t>
      </w:r>
      <w:r>
        <w:rPr>
          <w:i/>
          <w:spacing w:val="-1"/>
          <w:sz w:val="24"/>
          <w:u w:val="single"/>
        </w:rPr>
        <w:t> </w:t>
      </w:r>
      <w:r>
        <w:rPr>
          <w:i/>
          <w:sz w:val="24"/>
          <w:u w:val="single"/>
        </w:rPr>
        <w:t>seal</w:t>
      </w:r>
      <w:r>
        <w:rPr>
          <w:i/>
          <w:spacing w:val="-1"/>
          <w:sz w:val="24"/>
          <w:u w:val="none"/>
        </w:rPr>
        <w:t> </w:t>
      </w:r>
      <w:r>
        <w:rPr>
          <w:b/>
          <w:sz w:val="24"/>
          <w:u w:val="none"/>
        </w:rPr>
        <w:t>verses</w:t>
      </w:r>
      <w:r>
        <w:rPr>
          <w:b/>
          <w:spacing w:val="1"/>
          <w:sz w:val="24"/>
          <w:u w:val="none"/>
        </w:rPr>
        <w:t> </w:t>
      </w:r>
      <w:r>
        <w:rPr>
          <w:b/>
          <w:sz w:val="24"/>
          <w:u w:val="none"/>
        </w:rPr>
        <w:t>5, </w:t>
      </w:r>
      <w:r>
        <w:rPr>
          <w:b/>
          <w:spacing w:val="-10"/>
          <w:sz w:val="24"/>
          <w:u w:val="none"/>
        </w:rPr>
        <w:t>6</w:t>
      </w:r>
    </w:p>
    <w:p>
      <w:pPr>
        <w:pStyle w:val="BodyText"/>
        <w:spacing w:before="273"/>
        <w:ind w:left="120" w:right="324"/>
        <w:jc w:val="both"/>
      </w:pPr>
      <w:r>
        <w:rPr/>
        <w:t>The</w:t>
      </w:r>
      <w:r>
        <w:rPr>
          <w:spacing w:val="-1"/>
        </w:rPr>
        <w:t> </w:t>
      </w:r>
      <w:r>
        <w:rPr/>
        <w:t>third seal reveals the time</w:t>
      </w:r>
      <w:r>
        <w:rPr>
          <w:spacing w:val="-1"/>
        </w:rPr>
        <w:t> </w:t>
      </w:r>
      <w:r>
        <w:rPr/>
        <w:t>when mankind well nigh lost the</w:t>
      </w:r>
      <w:r>
        <w:rPr>
          <w:spacing w:val="-1"/>
        </w:rPr>
        <w:t> </w:t>
      </w:r>
      <w:r>
        <w:rPr/>
        <w:t>knowledge of</w:t>
      </w:r>
      <w:r>
        <w:rPr>
          <w:spacing w:val="-1"/>
        </w:rPr>
        <w:t> </w:t>
      </w:r>
      <w:r>
        <w:rPr/>
        <w:t>God; the time</w:t>
      </w:r>
      <w:r>
        <w:rPr>
          <w:spacing w:val="-5"/>
        </w:rPr>
        <w:t> </w:t>
      </w:r>
      <w:r>
        <w:rPr/>
        <w:t>God</w:t>
      </w:r>
      <w:r>
        <w:rPr>
          <w:spacing w:val="-4"/>
        </w:rPr>
        <w:t> </w:t>
      </w:r>
      <w:r>
        <w:rPr/>
        <w:t>called</w:t>
      </w:r>
      <w:r>
        <w:rPr>
          <w:spacing w:val="-4"/>
        </w:rPr>
        <w:t> </w:t>
      </w:r>
      <w:r>
        <w:rPr/>
        <w:t>Abraham,</w:t>
      </w:r>
      <w:r>
        <w:rPr>
          <w:spacing w:val="-2"/>
        </w:rPr>
        <w:t> </w:t>
      </w:r>
      <w:r>
        <w:rPr/>
        <w:t>Isaac,</w:t>
      </w:r>
      <w:r>
        <w:rPr>
          <w:spacing w:val="-4"/>
        </w:rPr>
        <w:t> </w:t>
      </w:r>
      <w:r>
        <w:rPr/>
        <w:t>Jacob,</w:t>
      </w:r>
      <w:r>
        <w:rPr>
          <w:spacing w:val="-4"/>
        </w:rPr>
        <w:t> </w:t>
      </w:r>
      <w:r>
        <w:rPr/>
        <w:t>and Israel;</w:t>
      </w:r>
      <w:r>
        <w:rPr>
          <w:spacing w:val="-4"/>
        </w:rPr>
        <w:t> </w:t>
      </w:r>
      <w:r>
        <w:rPr/>
        <w:t>the</w:t>
      </w:r>
      <w:r>
        <w:rPr>
          <w:spacing w:val="-5"/>
        </w:rPr>
        <w:t> </w:t>
      </w:r>
      <w:r>
        <w:rPr/>
        <w:t>time</w:t>
      </w:r>
      <w:r>
        <w:rPr>
          <w:spacing w:val="-5"/>
        </w:rPr>
        <w:t> </w:t>
      </w:r>
      <w:r>
        <w:rPr/>
        <w:t>men</w:t>
      </w:r>
      <w:r>
        <w:rPr>
          <w:spacing w:val="-4"/>
        </w:rPr>
        <w:t> </w:t>
      </w:r>
      <w:r>
        <w:rPr/>
        <w:t>introduced</w:t>
      </w:r>
      <w:r>
        <w:rPr>
          <w:spacing w:val="-4"/>
        </w:rPr>
        <w:t> </w:t>
      </w:r>
      <w:r>
        <w:rPr/>
        <w:t>commerce; the time the Bible was introduced.</w:t>
      </w:r>
    </w:p>
    <w:p>
      <w:pPr>
        <w:pStyle w:val="BodyText"/>
        <w:spacing w:before="2"/>
      </w:pPr>
    </w:p>
    <w:p>
      <w:pPr>
        <w:pStyle w:val="ListParagraph"/>
        <w:numPr>
          <w:ilvl w:val="1"/>
          <w:numId w:val="1"/>
        </w:numPr>
        <w:tabs>
          <w:tab w:pos="480" w:val="left" w:leader="none"/>
          <w:tab w:pos="8456" w:val="left" w:leader="none"/>
        </w:tabs>
        <w:spacing w:line="240" w:lineRule="auto" w:before="0" w:after="0"/>
        <w:ind w:left="480" w:right="201" w:hanging="360"/>
        <w:jc w:val="left"/>
        <w:rPr>
          <w:sz w:val="24"/>
        </w:rPr>
      </w:pPr>
      <w:r>
        <w:rPr>
          <w:sz w:val="24"/>
        </w:rPr>
        <w:t>Black Horse - spiritual darkness - idolatry. This is the time when the knowledge</w:t>
        <w:tab/>
      </w:r>
      <w:r>
        <w:rPr>
          <w:spacing w:val="-6"/>
          <w:sz w:val="24"/>
        </w:rPr>
        <w:t>of </w:t>
      </w:r>
      <w:r>
        <w:rPr>
          <w:sz w:val="24"/>
        </w:rPr>
        <w:t>God was nigh obliterated. The record reveals only Abraham and Lot served God.</w:t>
      </w:r>
    </w:p>
    <w:p>
      <w:pPr>
        <w:pStyle w:val="ListParagraph"/>
        <w:numPr>
          <w:ilvl w:val="1"/>
          <w:numId w:val="1"/>
        </w:numPr>
        <w:tabs>
          <w:tab w:pos="479" w:val="left" w:leader="none"/>
        </w:tabs>
        <w:spacing w:line="237" w:lineRule="auto" w:before="4" w:after="0"/>
        <w:ind w:left="479" w:right="622" w:hanging="360"/>
        <w:jc w:val="left"/>
        <w:rPr>
          <w:sz w:val="24"/>
        </w:rPr>
      </w:pPr>
      <w:r>
        <w:rPr>
          <w:sz w:val="24"/>
        </w:rPr>
        <w:t>Balances</w:t>
      </w:r>
      <w:r>
        <w:rPr>
          <w:spacing w:val="-3"/>
          <w:sz w:val="24"/>
        </w:rPr>
        <w:t> </w:t>
      </w:r>
      <w:r>
        <w:rPr>
          <w:sz w:val="24"/>
        </w:rPr>
        <w:t>-</w:t>
      </w:r>
      <w:r>
        <w:rPr>
          <w:spacing w:val="-4"/>
          <w:sz w:val="24"/>
        </w:rPr>
        <w:t> </w:t>
      </w:r>
      <w:r>
        <w:rPr>
          <w:sz w:val="24"/>
        </w:rPr>
        <w:t>trading,</w:t>
      </w:r>
      <w:r>
        <w:rPr>
          <w:spacing w:val="-3"/>
          <w:sz w:val="24"/>
        </w:rPr>
        <w:t> </w:t>
      </w:r>
      <w:r>
        <w:rPr>
          <w:sz w:val="24"/>
        </w:rPr>
        <w:t>commercialism,</w:t>
      </w:r>
      <w:r>
        <w:rPr>
          <w:spacing w:val="-3"/>
          <w:sz w:val="24"/>
        </w:rPr>
        <w:t> </w:t>
      </w:r>
      <w:r>
        <w:rPr>
          <w:sz w:val="24"/>
        </w:rPr>
        <w:t>led</w:t>
      </w:r>
      <w:r>
        <w:rPr>
          <w:spacing w:val="-3"/>
          <w:sz w:val="24"/>
        </w:rPr>
        <w:t> </w:t>
      </w:r>
      <w:r>
        <w:rPr>
          <w:sz w:val="24"/>
        </w:rPr>
        <w:t>by</w:t>
      </w:r>
      <w:r>
        <w:rPr>
          <w:spacing w:val="-8"/>
          <w:sz w:val="24"/>
        </w:rPr>
        <w:t> </w:t>
      </w:r>
      <w:r>
        <w:rPr>
          <w:sz w:val="24"/>
        </w:rPr>
        <w:t>the</w:t>
      </w:r>
      <w:r>
        <w:rPr>
          <w:spacing w:val="-4"/>
          <w:sz w:val="24"/>
        </w:rPr>
        <w:t> </w:t>
      </w:r>
      <w:r>
        <w:rPr>
          <w:sz w:val="24"/>
        </w:rPr>
        <w:t>Phoenicians,</w:t>
      </w:r>
      <w:r>
        <w:rPr>
          <w:spacing w:val="-3"/>
          <w:sz w:val="24"/>
        </w:rPr>
        <w:t> </w:t>
      </w:r>
      <w:r>
        <w:rPr>
          <w:sz w:val="24"/>
        </w:rPr>
        <w:t>the</w:t>
      </w:r>
      <w:r>
        <w:rPr>
          <w:spacing w:val="-2"/>
          <w:sz w:val="24"/>
        </w:rPr>
        <w:t> </w:t>
      </w:r>
      <w:r>
        <w:rPr>
          <w:sz w:val="24"/>
        </w:rPr>
        <w:t>"busy</w:t>
      </w:r>
      <w:r>
        <w:rPr>
          <w:spacing w:val="-8"/>
          <w:sz w:val="24"/>
        </w:rPr>
        <w:t> </w:t>
      </w:r>
      <w:r>
        <w:rPr>
          <w:sz w:val="24"/>
        </w:rPr>
        <w:t>bees</w:t>
      </w:r>
      <w:r>
        <w:rPr>
          <w:spacing w:val="-1"/>
          <w:sz w:val="24"/>
        </w:rPr>
        <w:t> </w:t>
      </w:r>
      <w:r>
        <w:rPr>
          <w:sz w:val="24"/>
        </w:rPr>
        <w:t>of</w:t>
      </w:r>
      <w:r>
        <w:rPr>
          <w:spacing w:val="-4"/>
          <w:sz w:val="24"/>
        </w:rPr>
        <w:t> </w:t>
      </w:r>
      <w:r>
        <w:rPr>
          <w:sz w:val="24"/>
        </w:rPr>
        <w:t>the ancient world."</w:t>
      </w:r>
      <w:r>
        <w:rPr>
          <w:spacing w:val="40"/>
          <w:sz w:val="24"/>
        </w:rPr>
        <w:t> </w:t>
      </w:r>
      <w:r>
        <w:rPr>
          <w:sz w:val="24"/>
        </w:rPr>
        <w:t>Tyre and Sidon were the chief centers of commerce - Isa. 23:8.</w:t>
      </w:r>
    </w:p>
    <w:p>
      <w:pPr>
        <w:pStyle w:val="ListParagraph"/>
        <w:numPr>
          <w:ilvl w:val="1"/>
          <w:numId w:val="1"/>
        </w:numPr>
        <w:tabs>
          <w:tab w:pos="479" w:val="left" w:leader="none"/>
        </w:tabs>
        <w:spacing w:line="240" w:lineRule="auto" w:before="2" w:after="0"/>
        <w:ind w:left="479" w:right="171" w:hanging="360"/>
        <w:jc w:val="left"/>
        <w:rPr>
          <w:sz w:val="24"/>
        </w:rPr>
      </w:pPr>
      <w:r>
        <w:rPr>
          <w:sz w:val="24"/>
        </w:rPr>
        <w:t>A measure of wheat for a penny, a day’s wage – Matt. 20:2, and three measures of barley for the same day’s wage. The symbols have a very close connection with the parable in Matthew 20. The penny represents eternal life, salvation.</w:t>
      </w:r>
      <w:r>
        <w:rPr>
          <w:spacing w:val="40"/>
          <w:sz w:val="24"/>
        </w:rPr>
        <w:t> </w:t>
      </w:r>
      <w:r>
        <w:rPr>
          <w:sz w:val="24"/>
        </w:rPr>
        <w:t>Only human beings receive salvation as a reward for labor here on earth. The one measure of wheat relates to the </w:t>
      </w:r>
      <w:r>
        <w:rPr>
          <w:i/>
          <w:sz w:val="24"/>
        </w:rPr>
        <w:t>one hour </w:t>
      </w:r>
      <w:r>
        <w:rPr>
          <w:sz w:val="24"/>
        </w:rPr>
        <w:t>the 144,000 and GM will labor – Matt. 20:6. The three measures</w:t>
      </w:r>
      <w:r>
        <w:rPr>
          <w:spacing w:val="-3"/>
          <w:sz w:val="24"/>
        </w:rPr>
        <w:t> </w:t>
      </w:r>
      <w:r>
        <w:rPr>
          <w:sz w:val="24"/>
        </w:rPr>
        <w:t>of</w:t>
      </w:r>
      <w:r>
        <w:rPr>
          <w:spacing w:val="-4"/>
          <w:sz w:val="24"/>
        </w:rPr>
        <w:t> </w:t>
      </w:r>
      <w:r>
        <w:rPr>
          <w:sz w:val="24"/>
        </w:rPr>
        <w:t>barley</w:t>
      </w:r>
      <w:r>
        <w:rPr>
          <w:spacing w:val="-6"/>
          <w:sz w:val="24"/>
        </w:rPr>
        <w:t> </w:t>
      </w:r>
      <w:r>
        <w:rPr>
          <w:sz w:val="24"/>
        </w:rPr>
        <w:t>relates</w:t>
      </w:r>
      <w:r>
        <w:rPr>
          <w:spacing w:val="-3"/>
          <w:sz w:val="24"/>
        </w:rPr>
        <w:t> </w:t>
      </w:r>
      <w:r>
        <w:rPr>
          <w:sz w:val="24"/>
        </w:rPr>
        <w:t>to</w:t>
      </w:r>
      <w:r>
        <w:rPr>
          <w:spacing w:val="-3"/>
          <w:sz w:val="24"/>
        </w:rPr>
        <w:t> </w:t>
      </w:r>
      <w:r>
        <w:rPr>
          <w:sz w:val="24"/>
        </w:rPr>
        <w:t>the</w:t>
      </w:r>
      <w:r>
        <w:rPr>
          <w:spacing w:val="-4"/>
          <w:sz w:val="24"/>
        </w:rPr>
        <w:t> </w:t>
      </w:r>
      <w:r>
        <w:rPr>
          <w:sz w:val="24"/>
        </w:rPr>
        <w:t>three</w:t>
      </w:r>
      <w:r>
        <w:rPr>
          <w:spacing w:val="-4"/>
          <w:sz w:val="24"/>
        </w:rPr>
        <w:t> </w:t>
      </w:r>
      <w:r>
        <w:rPr>
          <w:sz w:val="24"/>
        </w:rPr>
        <w:t>hours</w:t>
      </w:r>
      <w:r>
        <w:rPr>
          <w:spacing w:val="-3"/>
          <w:sz w:val="24"/>
        </w:rPr>
        <w:t> </w:t>
      </w:r>
      <w:r>
        <w:rPr>
          <w:sz w:val="24"/>
        </w:rPr>
        <w:t>the</w:t>
      </w:r>
      <w:r>
        <w:rPr>
          <w:spacing w:val="-4"/>
          <w:sz w:val="24"/>
        </w:rPr>
        <w:t> </w:t>
      </w:r>
      <w:r>
        <w:rPr>
          <w:sz w:val="24"/>
        </w:rPr>
        <w:t>Jews</w:t>
      </w:r>
      <w:r>
        <w:rPr>
          <w:spacing w:val="-3"/>
          <w:sz w:val="24"/>
        </w:rPr>
        <w:t> </w:t>
      </w:r>
      <w:r>
        <w:rPr>
          <w:sz w:val="24"/>
        </w:rPr>
        <w:t>labored</w:t>
      </w:r>
      <w:r>
        <w:rPr>
          <w:spacing w:val="-3"/>
          <w:sz w:val="24"/>
        </w:rPr>
        <w:t> </w:t>
      </w:r>
      <w:r>
        <w:rPr>
          <w:sz w:val="24"/>
        </w:rPr>
        <w:t>-</w:t>
      </w:r>
      <w:r>
        <w:rPr>
          <w:spacing w:val="-4"/>
          <w:sz w:val="24"/>
        </w:rPr>
        <w:t> </w:t>
      </w:r>
      <w:r>
        <w:rPr>
          <w:sz w:val="24"/>
        </w:rPr>
        <w:t>Matt.</w:t>
      </w:r>
      <w:r>
        <w:rPr>
          <w:spacing w:val="-3"/>
          <w:sz w:val="24"/>
        </w:rPr>
        <w:t> </w:t>
      </w:r>
      <w:r>
        <w:rPr>
          <w:sz w:val="24"/>
        </w:rPr>
        <w:t>20:1-3.</w:t>
      </w:r>
      <w:r>
        <w:rPr>
          <w:spacing w:val="-3"/>
          <w:sz w:val="24"/>
        </w:rPr>
        <w:t> </w:t>
      </w:r>
      <w:r>
        <w:rPr>
          <w:sz w:val="24"/>
        </w:rPr>
        <w:t>Observe that the 144,000 will receive eternal life first, a measure of wheat is mentioned first. Thus corresponding with the parable, the last shall be first – Matt. 20:16.</w:t>
      </w:r>
    </w:p>
    <w:p>
      <w:pPr>
        <w:pStyle w:val="ListParagraph"/>
        <w:numPr>
          <w:ilvl w:val="1"/>
          <w:numId w:val="1"/>
        </w:numPr>
        <w:tabs>
          <w:tab w:pos="479" w:val="left" w:leader="none"/>
        </w:tabs>
        <w:spacing w:line="240" w:lineRule="auto" w:before="0" w:after="0"/>
        <w:ind w:left="479" w:right="139" w:hanging="360"/>
        <w:jc w:val="left"/>
        <w:rPr>
          <w:sz w:val="24"/>
        </w:rPr>
      </w:pPr>
      <w:r>
        <w:rPr>
          <w:sz w:val="24"/>
        </w:rPr>
        <w:t>Hurt</w:t>
      </w:r>
      <w:r>
        <w:rPr>
          <w:spacing w:val="-2"/>
          <w:sz w:val="24"/>
        </w:rPr>
        <w:t> </w:t>
      </w:r>
      <w:r>
        <w:rPr>
          <w:sz w:val="24"/>
        </w:rPr>
        <w:t>not</w:t>
      </w:r>
      <w:r>
        <w:rPr>
          <w:spacing w:val="-2"/>
          <w:sz w:val="24"/>
        </w:rPr>
        <w:t> </w:t>
      </w:r>
      <w:r>
        <w:rPr>
          <w:sz w:val="24"/>
        </w:rPr>
        <w:t>the</w:t>
      </w:r>
      <w:r>
        <w:rPr>
          <w:spacing w:val="-3"/>
          <w:sz w:val="24"/>
        </w:rPr>
        <w:t> </w:t>
      </w:r>
      <w:r>
        <w:rPr>
          <w:sz w:val="24"/>
        </w:rPr>
        <w:t>oil</w:t>
      </w:r>
      <w:r>
        <w:rPr>
          <w:spacing w:val="-2"/>
          <w:sz w:val="24"/>
        </w:rPr>
        <w:t> </w:t>
      </w:r>
      <w:r>
        <w:rPr>
          <w:sz w:val="24"/>
        </w:rPr>
        <w:t>and</w:t>
      </w:r>
      <w:r>
        <w:rPr>
          <w:spacing w:val="-2"/>
          <w:sz w:val="24"/>
        </w:rPr>
        <w:t> </w:t>
      </w:r>
      <w:r>
        <w:rPr>
          <w:sz w:val="24"/>
        </w:rPr>
        <w:t>the</w:t>
      </w:r>
      <w:r>
        <w:rPr>
          <w:spacing w:val="-3"/>
          <w:sz w:val="24"/>
        </w:rPr>
        <w:t> </w:t>
      </w:r>
      <w:r>
        <w:rPr>
          <w:sz w:val="24"/>
        </w:rPr>
        <w:t>wine.</w:t>
      </w:r>
      <w:r>
        <w:rPr>
          <w:spacing w:val="-2"/>
          <w:sz w:val="24"/>
        </w:rPr>
        <w:t> </w:t>
      </w:r>
      <w:r>
        <w:rPr>
          <w:sz w:val="24"/>
        </w:rPr>
        <w:t>-</w:t>
      </w:r>
      <w:r>
        <w:rPr>
          <w:spacing w:val="-3"/>
          <w:sz w:val="24"/>
        </w:rPr>
        <w:t> </w:t>
      </w:r>
      <w:r>
        <w:rPr>
          <w:sz w:val="24"/>
        </w:rPr>
        <w:t>Whatever</w:t>
      </w:r>
      <w:r>
        <w:rPr>
          <w:spacing w:val="-3"/>
          <w:sz w:val="24"/>
        </w:rPr>
        <w:t> </w:t>
      </w:r>
      <w:r>
        <w:rPr>
          <w:sz w:val="24"/>
        </w:rPr>
        <w:t>is</w:t>
      </w:r>
      <w:r>
        <w:rPr>
          <w:spacing w:val="-2"/>
          <w:sz w:val="24"/>
        </w:rPr>
        <w:t> </w:t>
      </w:r>
      <w:r>
        <w:rPr>
          <w:sz w:val="24"/>
        </w:rPr>
        <w:t>meant</w:t>
      </w:r>
      <w:r>
        <w:rPr>
          <w:spacing w:val="-2"/>
          <w:sz w:val="24"/>
        </w:rPr>
        <w:t> </w:t>
      </w:r>
      <w:r>
        <w:rPr>
          <w:sz w:val="24"/>
        </w:rPr>
        <w:t>by</w:t>
      </w:r>
      <w:r>
        <w:rPr>
          <w:spacing w:val="-7"/>
          <w:sz w:val="24"/>
        </w:rPr>
        <w:t> </w:t>
      </w:r>
      <w:r>
        <w:rPr>
          <w:sz w:val="24"/>
        </w:rPr>
        <w:t>the</w:t>
      </w:r>
      <w:r>
        <w:rPr>
          <w:spacing w:val="-3"/>
          <w:sz w:val="24"/>
        </w:rPr>
        <w:t> </w:t>
      </w:r>
      <w:r>
        <w:rPr>
          <w:sz w:val="24"/>
        </w:rPr>
        <w:t>symbol,</w:t>
      </w:r>
      <w:r>
        <w:rPr>
          <w:spacing w:val="-2"/>
          <w:sz w:val="24"/>
        </w:rPr>
        <w:t> </w:t>
      </w:r>
      <w:r>
        <w:rPr>
          <w:sz w:val="24"/>
        </w:rPr>
        <w:t>it</w:t>
      </w:r>
      <w:r>
        <w:rPr>
          <w:spacing w:val="-2"/>
          <w:sz w:val="24"/>
        </w:rPr>
        <w:t> </w:t>
      </w:r>
      <w:r>
        <w:rPr>
          <w:sz w:val="24"/>
        </w:rPr>
        <w:t>is</w:t>
      </w:r>
      <w:r>
        <w:rPr>
          <w:spacing w:val="-2"/>
          <w:sz w:val="24"/>
        </w:rPr>
        <w:t> </w:t>
      </w:r>
      <w:r>
        <w:rPr>
          <w:sz w:val="24"/>
        </w:rPr>
        <w:t>not</w:t>
      </w:r>
      <w:r>
        <w:rPr>
          <w:spacing w:val="-2"/>
          <w:sz w:val="24"/>
        </w:rPr>
        <w:t> </w:t>
      </w:r>
      <w:r>
        <w:rPr>
          <w:sz w:val="24"/>
        </w:rPr>
        <w:t>of</w:t>
      </w:r>
      <w:r>
        <w:rPr>
          <w:spacing w:val="-3"/>
          <w:sz w:val="24"/>
        </w:rPr>
        <w:t> </w:t>
      </w:r>
      <w:r>
        <w:rPr>
          <w:sz w:val="24"/>
        </w:rPr>
        <w:t>men,</w:t>
      </w:r>
      <w:r>
        <w:rPr>
          <w:spacing w:val="-2"/>
          <w:sz w:val="24"/>
        </w:rPr>
        <w:t> </w:t>
      </w:r>
      <w:r>
        <w:rPr>
          <w:sz w:val="24"/>
        </w:rPr>
        <w:t>but of God, for it was His voice in the midst of the four beasts round about the throne, that gave the commanded to “hurt not the oil and the wine.”</w:t>
      </w:r>
      <w:r>
        <w:rPr>
          <w:spacing w:val="40"/>
          <w:sz w:val="24"/>
        </w:rPr>
        <w:t> </w:t>
      </w:r>
      <w:r>
        <w:rPr>
          <w:sz w:val="24"/>
        </w:rPr>
        <w:t>Oil is used in Scriptures as</w:t>
      </w:r>
      <w:r>
        <w:rPr>
          <w:spacing w:val="-2"/>
          <w:sz w:val="24"/>
        </w:rPr>
        <w:t> </w:t>
      </w:r>
      <w:r>
        <w:rPr>
          <w:sz w:val="24"/>
        </w:rPr>
        <w:t>a</w:t>
      </w:r>
      <w:r>
        <w:rPr>
          <w:spacing w:val="-3"/>
          <w:sz w:val="24"/>
        </w:rPr>
        <w:t> </w:t>
      </w:r>
      <w:r>
        <w:rPr>
          <w:sz w:val="24"/>
        </w:rPr>
        <w:t>symbol</w:t>
      </w:r>
      <w:r>
        <w:rPr>
          <w:spacing w:val="-2"/>
          <w:sz w:val="24"/>
        </w:rPr>
        <w:t> </w:t>
      </w:r>
      <w:r>
        <w:rPr>
          <w:sz w:val="24"/>
        </w:rPr>
        <w:t>of</w:t>
      </w:r>
      <w:r>
        <w:rPr>
          <w:spacing w:val="-3"/>
          <w:sz w:val="24"/>
        </w:rPr>
        <w:t> </w:t>
      </w:r>
      <w:r>
        <w:rPr>
          <w:sz w:val="24"/>
        </w:rPr>
        <w:t>the</w:t>
      </w:r>
      <w:r>
        <w:rPr>
          <w:spacing w:val="-3"/>
          <w:sz w:val="24"/>
        </w:rPr>
        <w:t> </w:t>
      </w:r>
      <w:r>
        <w:rPr>
          <w:sz w:val="24"/>
        </w:rPr>
        <w:t>Holy</w:t>
      </w:r>
      <w:r>
        <w:rPr>
          <w:spacing w:val="-5"/>
          <w:sz w:val="24"/>
        </w:rPr>
        <w:t> </w:t>
      </w:r>
      <w:r>
        <w:rPr>
          <w:sz w:val="24"/>
        </w:rPr>
        <w:t>Spirit</w:t>
      </w:r>
      <w:r>
        <w:rPr>
          <w:spacing w:val="-2"/>
          <w:sz w:val="24"/>
        </w:rPr>
        <w:t> </w:t>
      </w:r>
      <w:r>
        <w:rPr>
          <w:sz w:val="24"/>
        </w:rPr>
        <w:t>–</w:t>
      </w:r>
      <w:r>
        <w:rPr>
          <w:spacing w:val="-2"/>
          <w:sz w:val="24"/>
        </w:rPr>
        <w:t> </w:t>
      </w:r>
      <w:r>
        <w:rPr>
          <w:sz w:val="24"/>
        </w:rPr>
        <w:t>Ps.</w:t>
      </w:r>
      <w:r>
        <w:rPr>
          <w:spacing w:val="-2"/>
          <w:sz w:val="24"/>
        </w:rPr>
        <w:t> </w:t>
      </w:r>
      <w:r>
        <w:rPr>
          <w:sz w:val="24"/>
        </w:rPr>
        <w:t>45:7; Isa.</w:t>
      </w:r>
      <w:r>
        <w:rPr>
          <w:spacing w:val="-2"/>
          <w:sz w:val="24"/>
        </w:rPr>
        <w:t> </w:t>
      </w:r>
      <w:r>
        <w:rPr>
          <w:sz w:val="24"/>
        </w:rPr>
        <w:t>61:1-3;</w:t>
      </w:r>
      <w:r>
        <w:rPr>
          <w:spacing w:val="-2"/>
          <w:sz w:val="24"/>
        </w:rPr>
        <w:t> </w:t>
      </w:r>
      <w:r>
        <w:rPr>
          <w:sz w:val="24"/>
        </w:rPr>
        <w:t>Zechariah</w:t>
      </w:r>
      <w:r>
        <w:rPr>
          <w:spacing w:val="-2"/>
          <w:sz w:val="24"/>
        </w:rPr>
        <w:t> </w:t>
      </w:r>
      <w:r>
        <w:rPr>
          <w:sz w:val="24"/>
        </w:rPr>
        <w:t>4:12.</w:t>
      </w:r>
      <w:r>
        <w:rPr>
          <w:spacing w:val="-2"/>
          <w:sz w:val="24"/>
        </w:rPr>
        <w:t> </w:t>
      </w:r>
      <w:r>
        <w:rPr>
          <w:sz w:val="24"/>
        </w:rPr>
        <w:t>Wine</w:t>
      </w:r>
      <w:r>
        <w:rPr>
          <w:spacing w:val="-3"/>
          <w:sz w:val="24"/>
        </w:rPr>
        <w:t> </w:t>
      </w:r>
      <w:r>
        <w:rPr>
          <w:sz w:val="24"/>
        </w:rPr>
        <w:t>is</w:t>
      </w:r>
      <w:r>
        <w:rPr>
          <w:spacing w:val="-2"/>
          <w:sz w:val="24"/>
        </w:rPr>
        <w:t> </w:t>
      </w:r>
      <w:r>
        <w:rPr>
          <w:sz w:val="24"/>
        </w:rPr>
        <w:t>used</w:t>
      </w:r>
      <w:r>
        <w:rPr>
          <w:spacing w:val="-2"/>
          <w:sz w:val="24"/>
        </w:rPr>
        <w:t> </w:t>
      </w:r>
      <w:r>
        <w:rPr>
          <w:sz w:val="24"/>
        </w:rPr>
        <w:t>as a symbol of the blood of Christ. As the ‘life is in the blood,’ the wine denotes life eternal, found only in ‘the Lamb of God which taketh away the sins of the world.’ “The words that I speak” said Jesus, “are spirit and they are life” – John 6:63. Thus</w:t>
      </w:r>
    </w:p>
    <w:p>
      <w:pPr>
        <w:spacing w:after="0" w:line="240" w:lineRule="auto"/>
        <w:jc w:val="left"/>
        <w:rPr>
          <w:sz w:val="24"/>
        </w:rPr>
        <w:sectPr>
          <w:pgSz w:w="12240" w:h="15840"/>
          <w:pgMar w:header="0" w:footer="794" w:top="1360" w:bottom="980" w:left="1680" w:right="1700"/>
        </w:sectPr>
      </w:pPr>
    </w:p>
    <w:p>
      <w:pPr>
        <w:pStyle w:val="BodyText"/>
        <w:spacing w:before="72"/>
        <w:ind w:left="480"/>
      </w:pPr>
      <w:r>
        <w:rPr/>
        <w:t>the</w:t>
      </w:r>
      <w:r>
        <w:rPr>
          <w:spacing w:val="-4"/>
        </w:rPr>
        <w:t> </w:t>
      </w:r>
      <w:r>
        <w:rPr/>
        <w:t>command,</w:t>
      </w:r>
      <w:r>
        <w:rPr>
          <w:spacing w:val="-3"/>
        </w:rPr>
        <w:t> </w:t>
      </w:r>
      <w:r>
        <w:rPr/>
        <w:t>‘hurt</w:t>
      </w:r>
      <w:r>
        <w:rPr>
          <w:spacing w:val="-3"/>
        </w:rPr>
        <w:t> </w:t>
      </w:r>
      <w:r>
        <w:rPr/>
        <w:t>not</w:t>
      </w:r>
      <w:r>
        <w:rPr>
          <w:spacing w:val="-3"/>
        </w:rPr>
        <w:t> </w:t>
      </w:r>
      <w:r>
        <w:rPr/>
        <w:t>the</w:t>
      </w:r>
      <w:r>
        <w:rPr>
          <w:spacing w:val="-4"/>
        </w:rPr>
        <w:t> </w:t>
      </w:r>
      <w:r>
        <w:rPr/>
        <w:t>oil</w:t>
      </w:r>
      <w:r>
        <w:rPr>
          <w:spacing w:val="-3"/>
        </w:rPr>
        <w:t> </w:t>
      </w:r>
      <w:r>
        <w:rPr/>
        <w:t>and</w:t>
      </w:r>
      <w:r>
        <w:rPr>
          <w:spacing w:val="-3"/>
        </w:rPr>
        <w:t> </w:t>
      </w:r>
      <w:r>
        <w:rPr/>
        <w:t>the</w:t>
      </w:r>
      <w:r>
        <w:rPr>
          <w:spacing w:val="-4"/>
        </w:rPr>
        <w:t> </w:t>
      </w:r>
      <w:r>
        <w:rPr/>
        <w:t>wine,’</w:t>
      </w:r>
      <w:r>
        <w:rPr>
          <w:spacing w:val="-4"/>
        </w:rPr>
        <w:t> </w:t>
      </w:r>
      <w:r>
        <w:rPr/>
        <w:t>denotes</w:t>
      </w:r>
      <w:r>
        <w:rPr>
          <w:spacing w:val="-3"/>
        </w:rPr>
        <w:t> </w:t>
      </w:r>
      <w:r>
        <w:rPr/>
        <w:t>that</w:t>
      </w:r>
      <w:r>
        <w:rPr>
          <w:spacing w:val="-3"/>
        </w:rPr>
        <w:t> </w:t>
      </w:r>
      <w:r>
        <w:rPr/>
        <w:t>there</w:t>
      </w:r>
      <w:r>
        <w:rPr>
          <w:spacing w:val="-4"/>
        </w:rPr>
        <w:t> </w:t>
      </w:r>
      <w:r>
        <w:rPr/>
        <w:t>was</w:t>
      </w:r>
      <w:r>
        <w:rPr>
          <w:spacing w:val="-3"/>
        </w:rPr>
        <w:t> </w:t>
      </w:r>
      <w:r>
        <w:rPr/>
        <w:t>to</w:t>
      </w:r>
      <w:r>
        <w:rPr>
          <w:spacing w:val="-3"/>
        </w:rPr>
        <w:t> </w:t>
      </w:r>
      <w:r>
        <w:rPr/>
        <w:t>be</w:t>
      </w:r>
      <w:r>
        <w:rPr>
          <w:spacing w:val="-2"/>
        </w:rPr>
        <w:t> </w:t>
      </w:r>
      <w:r>
        <w:rPr/>
        <w:t>no interference with Bible which was being written at that time</w:t>
      </w:r>
    </w:p>
    <w:p>
      <w:pPr>
        <w:pStyle w:val="BodyText"/>
      </w:pPr>
    </w:p>
    <w:p>
      <w:pPr>
        <w:pStyle w:val="BodyText"/>
        <w:ind w:left="120" w:right="139"/>
      </w:pPr>
      <w:r>
        <w:rPr/>
        <w:t>It is during the time of the black horse, third seal, when God called Israel that Moses began</w:t>
      </w:r>
      <w:r>
        <w:rPr>
          <w:spacing w:val="-3"/>
        </w:rPr>
        <w:t> </w:t>
      </w:r>
      <w:r>
        <w:rPr/>
        <w:t>to</w:t>
      </w:r>
      <w:r>
        <w:rPr>
          <w:spacing w:val="-3"/>
        </w:rPr>
        <w:t> </w:t>
      </w:r>
      <w:r>
        <w:rPr/>
        <w:t>write</w:t>
      </w:r>
      <w:r>
        <w:rPr>
          <w:spacing w:val="-4"/>
        </w:rPr>
        <w:t> </w:t>
      </w:r>
      <w:r>
        <w:rPr/>
        <w:t>the</w:t>
      </w:r>
      <w:r>
        <w:rPr>
          <w:spacing w:val="-2"/>
        </w:rPr>
        <w:t> </w:t>
      </w:r>
      <w:r>
        <w:rPr/>
        <w:t>Bible.</w:t>
      </w:r>
      <w:r>
        <w:rPr>
          <w:spacing w:val="-1"/>
        </w:rPr>
        <w:t> </w:t>
      </w:r>
      <w:r>
        <w:rPr/>
        <w:t>Thus</w:t>
      </w:r>
      <w:r>
        <w:rPr>
          <w:spacing w:val="-3"/>
        </w:rPr>
        <w:t> </w:t>
      </w:r>
      <w:r>
        <w:rPr/>
        <w:t>it</w:t>
      </w:r>
      <w:r>
        <w:rPr>
          <w:spacing w:val="-3"/>
        </w:rPr>
        <w:t> </w:t>
      </w:r>
      <w:r>
        <w:rPr/>
        <w:t>was</w:t>
      </w:r>
      <w:r>
        <w:rPr>
          <w:spacing w:val="-3"/>
        </w:rPr>
        <w:t> </w:t>
      </w:r>
      <w:r>
        <w:rPr/>
        <w:t>appropriate</w:t>
      </w:r>
      <w:r>
        <w:rPr>
          <w:spacing w:val="-2"/>
        </w:rPr>
        <w:t> </w:t>
      </w:r>
      <w:r>
        <w:rPr/>
        <w:t>for</w:t>
      </w:r>
      <w:r>
        <w:rPr>
          <w:spacing w:val="-4"/>
        </w:rPr>
        <w:t> </w:t>
      </w:r>
      <w:r>
        <w:rPr/>
        <w:t>God</w:t>
      </w:r>
      <w:r>
        <w:rPr>
          <w:spacing w:val="-3"/>
        </w:rPr>
        <w:t> </w:t>
      </w:r>
      <w:r>
        <w:rPr/>
        <w:t>to</w:t>
      </w:r>
      <w:r>
        <w:rPr>
          <w:spacing w:val="-3"/>
        </w:rPr>
        <w:t> </w:t>
      </w:r>
      <w:r>
        <w:rPr/>
        <w:t>announce</w:t>
      </w:r>
      <w:r>
        <w:rPr>
          <w:spacing w:val="-4"/>
        </w:rPr>
        <w:t> </w:t>
      </w:r>
      <w:r>
        <w:rPr/>
        <w:t>protection</w:t>
      </w:r>
      <w:r>
        <w:rPr>
          <w:spacing w:val="-3"/>
        </w:rPr>
        <w:t> </w:t>
      </w:r>
      <w:r>
        <w:rPr/>
        <w:t>for</w:t>
      </w:r>
      <w:r>
        <w:rPr>
          <w:spacing w:val="-3"/>
        </w:rPr>
        <w:t> </w:t>
      </w:r>
      <w:r>
        <w:rPr/>
        <w:t>the </w:t>
      </w:r>
      <w:r>
        <w:rPr>
          <w:spacing w:val="-2"/>
        </w:rPr>
        <w:t>Scriptures.</w:t>
      </w:r>
    </w:p>
    <w:p>
      <w:pPr>
        <w:pStyle w:val="BodyText"/>
      </w:pPr>
    </w:p>
    <w:p>
      <w:pPr>
        <w:pStyle w:val="ListParagraph"/>
        <w:numPr>
          <w:ilvl w:val="0"/>
          <w:numId w:val="1"/>
        </w:numPr>
        <w:tabs>
          <w:tab w:pos="420" w:val="left" w:leader="none"/>
        </w:tabs>
        <w:spacing w:line="240" w:lineRule="auto" w:before="0" w:after="0"/>
        <w:ind w:left="420" w:right="0" w:hanging="300"/>
        <w:jc w:val="left"/>
        <w:rPr>
          <w:b/>
          <w:sz w:val="24"/>
        </w:rPr>
      </w:pPr>
      <w:r>
        <w:rPr>
          <w:i/>
          <w:sz w:val="24"/>
          <w:u w:val="single"/>
        </w:rPr>
        <w:t>The</w:t>
      </w:r>
      <w:r>
        <w:rPr>
          <w:i/>
          <w:spacing w:val="-2"/>
          <w:sz w:val="24"/>
          <w:u w:val="single"/>
        </w:rPr>
        <w:t> </w:t>
      </w:r>
      <w:r>
        <w:rPr>
          <w:i/>
          <w:sz w:val="24"/>
          <w:u w:val="single"/>
        </w:rPr>
        <w:t>fourth</w:t>
      </w:r>
      <w:r>
        <w:rPr>
          <w:i/>
          <w:spacing w:val="-1"/>
          <w:sz w:val="24"/>
          <w:u w:val="single"/>
        </w:rPr>
        <w:t> </w:t>
      </w:r>
      <w:r>
        <w:rPr>
          <w:i/>
          <w:sz w:val="24"/>
          <w:u w:val="single"/>
        </w:rPr>
        <w:t>seal</w:t>
      </w:r>
      <w:r>
        <w:rPr>
          <w:i/>
          <w:spacing w:val="-1"/>
          <w:sz w:val="24"/>
          <w:u w:val="none"/>
        </w:rPr>
        <w:t> </w:t>
      </w:r>
      <w:r>
        <w:rPr>
          <w:b/>
          <w:sz w:val="24"/>
          <w:u w:val="none"/>
        </w:rPr>
        <w:t>verses</w:t>
      </w:r>
      <w:r>
        <w:rPr>
          <w:b/>
          <w:spacing w:val="1"/>
          <w:sz w:val="24"/>
          <w:u w:val="none"/>
        </w:rPr>
        <w:t> </w:t>
      </w:r>
      <w:r>
        <w:rPr>
          <w:b/>
          <w:sz w:val="24"/>
          <w:u w:val="none"/>
        </w:rPr>
        <w:t>7, </w:t>
      </w:r>
      <w:r>
        <w:rPr>
          <w:b/>
          <w:spacing w:val="-10"/>
          <w:sz w:val="24"/>
          <w:u w:val="none"/>
        </w:rPr>
        <w:t>8</w:t>
      </w:r>
    </w:p>
    <w:p>
      <w:pPr>
        <w:pStyle w:val="BodyText"/>
        <w:rPr>
          <w:b/>
        </w:rPr>
      </w:pPr>
    </w:p>
    <w:p>
      <w:pPr>
        <w:pStyle w:val="BodyText"/>
        <w:ind w:left="120"/>
      </w:pPr>
      <w:r>
        <w:rPr/>
        <w:t>This</w:t>
      </w:r>
      <w:r>
        <w:rPr>
          <w:spacing w:val="-3"/>
        </w:rPr>
        <w:t> </w:t>
      </w:r>
      <w:r>
        <w:rPr/>
        <w:t>seal</w:t>
      </w:r>
      <w:r>
        <w:rPr>
          <w:spacing w:val="-3"/>
        </w:rPr>
        <w:t> </w:t>
      </w:r>
      <w:r>
        <w:rPr/>
        <w:t>unveils</w:t>
      </w:r>
      <w:r>
        <w:rPr>
          <w:spacing w:val="-3"/>
        </w:rPr>
        <w:t> </w:t>
      </w:r>
      <w:r>
        <w:rPr/>
        <w:t>the</w:t>
      </w:r>
      <w:r>
        <w:rPr>
          <w:spacing w:val="-4"/>
        </w:rPr>
        <w:t> </w:t>
      </w:r>
      <w:r>
        <w:rPr/>
        <w:t>commencement</w:t>
      </w:r>
      <w:r>
        <w:rPr>
          <w:spacing w:val="-3"/>
        </w:rPr>
        <w:t> </w:t>
      </w:r>
      <w:r>
        <w:rPr/>
        <w:t>of</w:t>
      </w:r>
      <w:r>
        <w:rPr>
          <w:spacing w:val="-4"/>
        </w:rPr>
        <w:t> </w:t>
      </w:r>
      <w:r>
        <w:rPr/>
        <w:t>the</w:t>
      </w:r>
      <w:r>
        <w:rPr>
          <w:spacing w:val="-2"/>
        </w:rPr>
        <w:t> </w:t>
      </w:r>
      <w:r>
        <w:rPr/>
        <w:t>New</w:t>
      </w:r>
      <w:r>
        <w:rPr>
          <w:spacing w:val="-4"/>
        </w:rPr>
        <w:t> </w:t>
      </w:r>
      <w:r>
        <w:rPr/>
        <w:t>Testament</w:t>
      </w:r>
      <w:r>
        <w:rPr>
          <w:spacing w:val="-3"/>
        </w:rPr>
        <w:t> </w:t>
      </w:r>
      <w:r>
        <w:rPr/>
        <w:t>period,</w:t>
      </w:r>
      <w:r>
        <w:rPr>
          <w:spacing w:val="-3"/>
        </w:rPr>
        <w:t> </w:t>
      </w:r>
      <w:r>
        <w:rPr/>
        <w:t>even</w:t>
      </w:r>
      <w:r>
        <w:rPr>
          <w:spacing w:val="-3"/>
        </w:rPr>
        <w:t> </w:t>
      </w:r>
      <w:r>
        <w:rPr/>
        <w:t>as</w:t>
      </w:r>
      <w:r>
        <w:rPr>
          <w:spacing w:val="-1"/>
        </w:rPr>
        <w:t> </w:t>
      </w:r>
      <w:r>
        <w:rPr/>
        <w:t>the</w:t>
      </w:r>
      <w:r>
        <w:rPr>
          <w:spacing w:val="-4"/>
        </w:rPr>
        <w:t> </w:t>
      </w:r>
      <w:r>
        <w:rPr/>
        <w:t>third</w:t>
      </w:r>
      <w:r>
        <w:rPr>
          <w:spacing w:val="-3"/>
        </w:rPr>
        <w:t> </w:t>
      </w:r>
      <w:r>
        <w:rPr/>
        <w:t>seal closed the Old.</w:t>
      </w:r>
    </w:p>
    <w:p>
      <w:pPr>
        <w:pStyle w:val="BodyText"/>
        <w:spacing w:before="2"/>
      </w:pPr>
    </w:p>
    <w:p>
      <w:pPr>
        <w:pStyle w:val="ListParagraph"/>
        <w:numPr>
          <w:ilvl w:val="1"/>
          <w:numId w:val="1"/>
        </w:numPr>
        <w:tabs>
          <w:tab w:pos="479" w:val="left" w:leader="none"/>
        </w:tabs>
        <w:spacing w:line="292" w:lineRule="exact" w:before="0" w:after="0"/>
        <w:ind w:left="479" w:right="0" w:hanging="359"/>
        <w:jc w:val="left"/>
        <w:rPr>
          <w:sz w:val="24"/>
        </w:rPr>
      </w:pPr>
      <w:r>
        <w:rPr>
          <w:sz w:val="24"/>
        </w:rPr>
        <w:t>Pale</w:t>
      </w:r>
      <w:r>
        <w:rPr>
          <w:spacing w:val="-2"/>
          <w:sz w:val="24"/>
        </w:rPr>
        <w:t> </w:t>
      </w:r>
      <w:r>
        <w:rPr>
          <w:sz w:val="24"/>
        </w:rPr>
        <w:t>horse,</w:t>
      </w:r>
      <w:r>
        <w:rPr>
          <w:spacing w:val="-1"/>
          <w:sz w:val="24"/>
        </w:rPr>
        <w:t> </w:t>
      </w:r>
      <w:r>
        <w:rPr>
          <w:sz w:val="24"/>
        </w:rPr>
        <w:t>non-descript color,</w:t>
      </w:r>
      <w:r>
        <w:rPr>
          <w:spacing w:val="-1"/>
          <w:sz w:val="24"/>
        </w:rPr>
        <w:t> </w:t>
      </w:r>
      <w:r>
        <w:rPr>
          <w:sz w:val="24"/>
        </w:rPr>
        <w:t>points</w:t>
      </w:r>
      <w:r>
        <w:rPr>
          <w:spacing w:val="-1"/>
          <w:sz w:val="24"/>
        </w:rPr>
        <w:t> </w:t>
      </w:r>
      <w:r>
        <w:rPr>
          <w:sz w:val="24"/>
        </w:rPr>
        <w:t>to</w:t>
      </w:r>
      <w:r>
        <w:rPr>
          <w:spacing w:val="-1"/>
          <w:sz w:val="24"/>
        </w:rPr>
        <w:t> </w:t>
      </w:r>
      <w:r>
        <w:rPr>
          <w:sz w:val="24"/>
        </w:rPr>
        <w:t>the</w:t>
      </w:r>
      <w:r>
        <w:rPr>
          <w:spacing w:val="-2"/>
          <w:sz w:val="24"/>
        </w:rPr>
        <w:t> </w:t>
      </w:r>
      <w:r>
        <w:rPr>
          <w:sz w:val="24"/>
        </w:rPr>
        <w:t>same</w:t>
      </w:r>
      <w:r>
        <w:rPr>
          <w:spacing w:val="-1"/>
          <w:sz w:val="24"/>
        </w:rPr>
        <w:t> </w:t>
      </w:r>
      <w:r>
        <w:rPr>
          <w:sz w:val="24"/>
        </w:rPr>
        <w:t>period</w:t>
      </w:r>
      <w:r>
        <w:rPr>
          <w:spacing w:val="-1"/>
          <w:sz w:val="24"/>
        </w:rPr>
        <w:t> </w:t>
      </w:r>
      <w:r>
        <w:rPr>
          <w:sz w:val="24"/>
        </w:rPr>
        <w:t>as</w:t>
      </w:r>
      <w:r>
        <w:rPr>
          <w:spacing w:val="-2"/>
          <w:sz w:val="24"/>
        </w:rPr>
        <w:t> </w:t>
      </w:r>
      <w:r>
        <w:rPr>
          <w:sz w:val="24"/>
        </w:rPr>
        <w:t>the</w:t>
      </w:r>
      <w:r>
        <w:rPr>
          <w:spacing w:val="-1"/>
          <w:sz w:val="24"/>
        </w:rPr>
        <w:t> </w:t>
      </w:r>
      <w:r>
        <w:rPr>
          <w:sz w:val="24"/>
        </w:rPr>
        <w:t>Non-descript</w:t>
      </w:r>
      <w:r>
        <w:rPr>
          <w:spacing w:val="-1"/>
          <w:sz w:val="24"/>
        </w:rPr>
        <w:t> </w:t>
      </w:r>
      <w:r>
        <w:rPr>
          <w:spacing w:val="-2"/>
          <w:sz w:val="24"/>
        </w:rPr>
        <w:t>beast</w:t>
      </w:r>
    </w:p>
    <w:p>
      <w:pPr>
        <w:pStyle w:val="BodyText"/>
        <w:ind w:left="480"/>
      </w:pPr>
      <w:r>
        <w:rPr/>
        <w:t>of</w:t>
      </w:r>
      <w:r>
        <w:rPr>
          <w:spacing w:val="-4"/>
        </w:rPr>
        <w:t> </w:t>
      </w:r>
      <w:r>
        <w:rPr/>
        <w:t>Dan.</w:t>
      </w:r>
      <w:r>
        <w:rPr>
          <w:spacing w:val="-3"/>
        </w:rPr>
        <w:t> </w:t>
      </w:r>
      <w:r>
        <w:rPr/>
        <w:t>7:7,</w:t>
      </w:r>
      <w:r>
        <w:rPr>
          <w:spacing w:val="-3"/>
        </w:rPr>
        <w:t> </w:t>
      </w:r>
      <w:r>
        <w:rPr/>
        <w:t>8.</w:t>
      </w:r>
      <w:r>
        <w:rPr>
          <w:spacing w:val="-3"/>
        </w:rPr>
        <w:t> </w:t>
      </w:r>
      <w:r>
        <w:rPr/>
        <w:t>The</w:t>
      </w:r>
      <w:r>
        <w:rPr>
          <w:spacing w:val="-4"/>
        </w:rPr>
        <w:t> </w:t>
      </w:r>
      <w:r>
        <w:rPr/>
        <w:t>period</w:t>
      </w:r>
      <w:r>
        <w:rPr>
          <w:spacing w:val="-3"/>
        </w:rPr>
        <w:t> </w:t>
      </w:r>
      <w:r>
        <w:rPr/>
        <w:t>of</w:t>
      </w:r>
      <w:r>
        <w:rPr>
          <w:spacing w:val="-4"/>
        </w:rPr>
        <w:t> </w:t>
      </w:r>
      <w:r>
        <w:rPr/>
        <w:t>the</w:t>
      </w:r>
      <w:r>
        <w:rPr>
          <w:spacing w:val="-4"/>
        </w:rPr>
        <w:t> </w:t>
      </w:r>
      <w:r>
        <w:rPr/>
        <w:t>ancient</w:t>
      </w:r>
      <w:r>
        <w:rPr>
          <w:spacing w:val="-3"/>
        </w:rPr>
        <w:t> </w:t>
      </w:r>
      <w:r>
        <w:rPr/>
        <w:t>Roman</w:t>
      </w:r>
      <w:r>
        <w:rPr>
          <w:spacing w:val="-1"/>
        </w:rPr>
        <w:t> </w:t>
      </w:r>
      <w:r>
        <w:rPr/>
        <w:t>government</w:t>
      </w:r>
      <w:r>
        <w:rPr>
          <w:spacing w:val="-3"/>
        </w:rPr>
        <w:t> </w:t>
      </w:r>
      <w:r>
        <w:rPr/>
        <w:t>at</w:t>
      </w:r>
      <w:r>
        <w:rPr>
          <w:spacing w:val="-3"/>
        </w:rPr>
        <w:t> </w:t>
      </w:r>
      <w:r>
        <w:rPr/>
        <w:t>the</w:t>
      </w:r>
      <w:r>
        <w:rPr>
          <w:spacing w:val="-4"/>
        </w:rPr>
        <w:t> </w:t>
      </w:r>
      <w:r>
        <w:rPr/>
        <w:t>climax</w:t>
      </w:r>
      <w:r>
        <w:rPr>
          <w:spacing w:val="-1"/>
        </w:rPr>
        <w:t> </w:t>
      </w:r>
      <w:r>
        <w:rPr/>
        <w:t>of</w:t>
      </w:r>
      <w:r>
        <w:rPr>
          <w:spacing w:val="-4"/>
        </w:rPr>
        <w:t> </w:t>
      </w:r>
      <w:r>
        <w:rPr/>
        <w:t>idolatry. The color denotes a mixture of paganism and Christianity.</w:t>
      </w:r>
    </w:p>
    <w:p>
      <w:pPr>
        <w:pStyle w:val="ListParagraph"/>
        <w:numPr>
          <w:ilvl w:val="1"/>
          <w:numId w:val="1"/>
        </w:numPr>
        <w:tabs>
          <w:tab w:pos="480" w:val="left" w:leader="none"/>
        </w:tabs>
        <w:spacing w:line="237" w:lineRule="auto" w:before="3" w:after="0"/>
        <w:ind w:left="480" w:right="240" w:hanging="360"/>
        <w:jc w:val="left"/>
        <w:rPr>
          <w:sz w:val="24"/>
        </w:rPr>
      </w:pPr>
      <w:r>
        <w:rPr>
          <w:sz w:val="24"/>
        </w:rPr>
        <w:t>Rider,</w:t>
      </w:r>
      <w:r>
        <w:rPr>
          <w:spacing w:val="-4"/>
          <w:sz w:val="24"/>
        </w:rPr>
        <w:t> </w:t>
      </w:r>
      <w:r>
        <w:rPr>
          <w:sz w:val="24"/>
        </w:rPr>
        <w:t>Death</w:t>
      </w:r>
      <w:r>
        <w:rPr>
          <w:spacing w:val="-4"/>
          <w:sz w:val="24"/>
        </w:rPr>
        <w:t> </w:t>
      </w:r>
      <w:r>
        <w:rPr>
          <w:sz w:val="24"/>
        </w:rPr>
        <w:t>denotes</w:t>
      </w:r>
      <w:r>
        <w:rPr>
          <w:spacing w:val="-4"/>
          <w:sz w:val="24"/>
        </w:rPr>
        <w:t> </w:t>
      </w:r>
      <w:r>
        <w:rPr>
          <w:sz w:val="24"/>
        </w:rPr>
        <w:t>persecution.</w:t>
      </w:r>
      <w:r>
        <w:rPr>
          <w:spacing w:val="-4"/>
          <w:sz w:val="24"/>
        </w:rPr>
        <w:t> </w:t>
      </w:r>
      <w:r>
        <w:rPr>
          <w:sz w:val="24"/>
        </w:rPr>
        <w:t>Rome</w:t>
      </w:r>
      <w:r>
        <w:rPr>
          <w:spacing w:val="-5"/>
          <w:sz w:val="24"/>
        </w:rPr>
        <w:t> </w:t>
      </w:r>
      <w:r>
        <w:rPr>
          <w:sz w:val="24"/>
        </w:rPr>
        <w:t>killed</w:t>
      </w:r>
      <w:r>
        <w:rPr>
          <w:spacing w:val="-4"/>
          <w:sz w:val="24"/>
        </w:rPr>
        <w:t> </w:t>
      </w:r>
      <w:r>
        <w:rPr>
          <w:sz w:val="24"/>
        </w:rPr>
        <w:t>many</w:t>
      </w:r>
      <w:r>
        <w:rPr>
          <w:spacing w:val="-8"/>
          <w:sz w:val="24"/>
        </w:rPr>
        <w:t> </w:t>
      </w:r>
      <w:r>
        <w:rPr>
          <w:sz w:val="24"/>
        </w:rPr>
        <w:t>thousands</w:t>
      </w:r>
      <w:r>
        <w:rPr>
          <w:spacing w:val="-4"/>
          <w:sz w:val="24"/>
        </w:rPr>
        <w:t> </w:t>
      </w:r>
      <w:r>
        <w:rPr>
          <w:sz w:val="24"/>
        </w:rPr>
        <w:t>of</w:t>
      </w:r>
      <w:r>
        <w:rPr>
          <w:spacing w:val="-5"/>
          <w:sz w:val="24"/>
        </w:rPr>
        <w:t> </w:t>
      </w:r>
      <w:r>
        <w:rPr>
          <w:sz w:val="24"/>
        </w:rPr>
        <w:t>people,</w:t>
      </w:r>
      <w:r>
        <w:rPr>
          <w:spacing w:val="-4"/>
          <w:sz w:val="24"/>
        </w:rPr>
        <w:t> </w:t>
      </w:r>
      <w:r>
        <w:rPr>
          <w:sz w:val="24"/>
        </w:rPr>
        <w:t>especially the Christians.</w:t>
      </w:r>
    </w:p>
    <w:p>
      <w:pPr>
        <w:pStyle w:val="ListParagraph"/>
        <w:numPr>
          <w:ilvl w:val="1"/>
          <w:numId w:val="1"/>
        </w:numPr>
        <w:tabs>
          <w:tab w:pos="480" w:val="left" w:leader="none"/>
        </w:tabs>
        <w:spacing w:line="240" w:lineRule="auto" w:before="2" w:after="0"/>
        <w:ind w:left="480" w:right="220" w:hanging="360"/>
        <w:jc w:val="left"/>
        <w:rPr>
          <w:sz w:val="24"/>
        </w:rPr>
      </w:pPr>
      <w:r>
        <w:rPr>
          <w:sz w:val="24"/>
        </w:rPr>
        <w:t>Fourth</w:t>
      </w:r>
      <w:r>
        <w:rPr>
          <w:spacing w:val="-3"/>
          <w:sz w:val="24"/>
        </w:rPr>
        <w:t> </w:t>
      </w:r>
      <w:r>
        <w:rPr>
          <w:sz w:val="24"/>
        </w:rPr>
        <w:t>part</w:t>
      </w:r>
      <w:r>
        <w:rPr>
          <w:spacing w:val="-3"/>
          <w:sz w:val="24"/>
        </w:rPr>
        <w:t> </w:t>
      </w:r>
      <w:r>
        <w:rPr>
          <w:sz w:val="24"/>
        </w:rPr>
        <w:t>of</w:t>
      </w:r>
      <w:r>
        <w:rPr>
          <w:spacing w:val="-4"/>
          <w:sz w:val="24"/>
        </w:rPr>
        <w:t> </w:t>
      </w:r>
      <w:r>
        <w:rPr>
          <w:sz w:val="24"/>
        </w:rPr>
        <w:t>the</w:t>
      </w:r>
      <w:r>
        <w:rPr>
          <w:spacing w:val="-4"/>
          <w:sz w:val="24"/>
        </w:rPr>
        <w:t> </w:t>
      </w:r>
      <w:r>
        <w:rPr>
          <w:sz w:val="24"/>
        </w:rPr>
        <w:t>earth.</w:t>
      </w:r>
      <w:r>
        <w:rPr>
          <w:spacing w:val="-3"/>
          <w:sz w:val="24"/>
        </w:rPr>
        <w:t> </w:t>
      </w:r>
      <w:r>
        <w:rPr>
          <w:sz w:val="24"/>
        </w:rPr>
        <w:t>-</w:t>
      </w:r>
      <w:r>
        <w:rPr>
          <w:spacing w:val="-2"/>
          <w:sz w:val="24"/>
        </w:rPr>
        <w:t> </w:t>
      </w:r>
      <w:r>
        <w:rPr>
          <w:sz w:val="24"/>
        </w:rPr>
        <w:t>Rome</w:t>
      </w:r>
      <w:r>
        <w:rPr>
          <w:spacing w:val="-4"/>
          <w:sz w:val="24"/>
        </w:rPr>
        <w:t> </w:t>
      </w:r>
      <w:r>
        <w:rPr>
          <w:sz w:val="24"/>
        </w:rPr>
        <w:t>was</w:t>
      </w:r>
      <w:r>
        <w:rPr>
          <w:spacing w:val="-3"/>
          <w:sz w:val="24"/>
        </w:rPr>
        <w:t> </w:t>
      </w:r>
      <w:r>
        <w:rPr>
          <w:sz w:val="24"/>
        </w:rPr>
        <w:t>allowed</w:t>
      </w:r>
      <w:r>
        <w:rPr>
          <w:spacing w:val="-3"/>
          <w:sz w:val="24"/>
        </w:rPr>
        <w:t> </w:t>
      </w:r>
      <w:r>
        <w:rPr>
          <w:sz w:val="24"/>
        </w:rPr>
        <w:t>to</w:t>
      </w:r>
      <w:r>
        <w:rPr>
          <w:spacing w:val="-3"/>
          <w:sz w:val="24"/>
        </w:rPr>
        <w:t> </w:t>
      </w:r>
      <w:r>
        <w:rPr>
          <w:sz w:val="24"/>
        </w:rPr>
        <w:t>persecute</w:t>
      </w:r>
      <w:r>
        <w:rPr>
          <w:spacing w:val="-4"/>
          <w:sz w:val="24"/>
        </w:rPr>
        <w:t> </w:t>
      </w:r>
      <w:r>
        <w:rPr>
          <w:sz w:val="24"/>
        </w:rPr>
        <w:t>the</w:t>
      </w:r>
      <w:r>
        <w:rPr>
          <w:spacing w:val="-4"/>
          <w:sz w:val="24"/>
        </w:rPr>
        <w:t> </w:t>
      </w:r>
      <w:r>
        <w:rPr>
          <w:sz w:val="24"/>
        </w:rPr>
        <w:t>Christians</w:t>
      </w:r>
      <w:r>
        <w:rPr>
          <w:spacing w:val="-3"/>
          <w:sz w:val="24"/>
        </w:rPr>
        <w:t> </w:t>
      </w:r>
      <w:r>
        <w:rPr>
          <w:sz w:val="24"/>
        </w:rPr>
        <w:t>for</w:t>
      </w:r>
      <w:r>
        <w:rPr>
          <w:spacing w:val="-2"/>
          <w:sz w:val="24"/>
        </w:rPr>
        <w:t> </w:t>
      </w:r>
      <w:r>
        <w:rPr>
          <w:sz w:val="24"/>
        </w:rPr>
        <w:t>a</w:t>
      </w:r>
      <w:r>
        <w:rPr>
          <w:spacing w:val="-4"/>
          <w:sz w:val="24"/>
        </w:rPr>
        <w:t> </w:t>
      </w:r>
      <w:r>
        <w:rPr>
          <w:sz w:val="24"/>
        </w:rPr>
        <w:t>quarter of the earth’s age. After which its power was to wane. The earth is to be 6,000 years old. To get a fourth part, divide 6,000 by</w:t>
      </w:r>
      <w:r>
        <w:rPr>
          <w:spacing w:val="-1"/>
          <w:sz w:val="24"/>
        </w:rPr>
        <w:t> </w:t>
      </w:r>
      <w:r>
        <w:rPr>
          <w:sz w:val="24"/>
        </w:rPr>
        <w:t>four (6,000/4 = 1500). Commencing at the crucifixion in 31AD, add 1500 to arrive at 1530 AD - the date of the Augsburg Confession, the separation of the Lutherans from Catholicism.</w:t>
      </w:r>
    </w:p>
    <w:p>
      <w:pPr>
        <w:pStyle w:val="ListParagraph"/>
        <w:numPr>
          <w:ilvl w:val="0"/>
          <w:numId w:val="1"/>
        </w:numPr>
        <w:tabs>
          <w:tab w:pos="420" w:val="left" w:leader="none"/>
        </w:tabs>
        <w:spacing w:line="240" w:lineRule="auto" w:before="273" w:after="0"/>
        <w:ind w:left="420" w:right="0" w:hanging="300"/>
        <w:jc w:val="left"/>
        <w:rPr>
          <w:b/>
          <w:sz w:val="24"/>
        </w:rPr>
      </w:pPr>
      <w:r>
        <w:rPr>
          <w:i/>
          <w:sz w:val="24"/>
          <w:u w:val="single"/>
        </w:rPr>
        <w:t>The</w:t>
      </w:r>
      <w:r>
        <w:rPr>
          <w:i/>
          <w:spacing w:val="-2"/>
          <w:sz w:val="24"/>
          <w:u w:val="single"/>
        </w:rPr>
        <w:t> </w:t>
      </w:r>
      <w:r>
        <w:rPr>
          <w:i/>
          <w:sz w:val="24"/>
          <w:u w:val="single"/>
        </w:rPr>
        <w:t>fifth</w:t>
      </w:r>
      <w:r>
        <w:rPr>
          <w:i/>
          <w:spacing w:val="-1"/>
          <w:sz w:val="24"/>
          <w:u w:val="single"/>
        </w:rPr>
        <w:t> </w:t>
      </w:r>
      <w:r>
        <w:rPr>
          <w:i/>
          <w:sz w:val="24"/>
          <w:u w:val="single"/>
        </w:rPr>
        <w:t>seal</w:t>
      </w:r>
      <w:r>
        <w:rPr>
          <w:i/>
          <w:spacing w:val="-3"/>
          <w:sz w:val="24"/>
          <w:u w:val="none"/>
        </w:rPr>
        <w:t> </w:t>
      </w:r>
      <w:r>
        <w:rPr>
          <w:b/>
          <w:sz w:val="24"/>
          <w:u w:val="none"/>
        </w:rPr>
        <w:t>Rev.</w:t>
      </w:r>
      <w:r>
        <w:rPr>
          <w:b/>
          <w:spacing w:val="-1"/>
          <w:sz w:val="24"/>
          <w:u w:val="none"/>
        </w:rPr>
        <w:t> </w:t>
      </w:r>
      <w:r>
        <w:rPr>
          <w:b/>
          <w:sz w:val="24"/>
          <w:u w:val="none"/>
        </w:rPr>
        <w:t>6:</w:t>
      </w:r>
      <w:r>
        <w:rPr>
          <w:b/>
          <w:spacing w:val="1"/>
          <w:sz w:val="24"/>
          <w:u w:val="none"/>
        </w:rPr>
        <w:t> </w:t>
      </w:r>
      <w:r>
        <w:rPr>
          <w:b/>
          <w:sz w:val="24"/>
          <w:u w:val="none"/>
        </w:rPr>
        <w:t>9-</w:t>
      </w:r>
      <w:r>
        <w:rPr>
          <w:b/>
          <w:spacing w:val="-5"/>
          <w:sz w:val="24"/>
          <w:u w:val="none"/>
        </w:rPr>
        <w:t>11</w:t>
      </w:r>
    </w:p>
    <w:p>
      <w:pPr>
        <w:pStyle w:val="BodyText"/>
        <w:spacing w:before="4"/>
        <w:rPr>
          <w:b/>
        </w:rPr>
      </w:pPr>
    </w:p>
    <w:p>
      <w:pPr>
        <w:pStyle w:val="ListParagraph"/>
        <w:numPr>
          <w:ilvl w:val="1"/>
          <w:numId w:val="1"/>
        </w:numPr>
        <w:tabs>
          <w:tab w:pos="480" w:val="left" w:leader="none"/>
        </w:tabs>
        <w:spacing w:line="237" w:lineRule="auto" w:before="0" w:after="0"/>
        <w:ind w:left="480" w:right="151" w:hanging="360"/>
        <w:jc w:val="left"/>
        <w:rPr>
          <w:sz w:val="24"/>
        </w:rPr>
      </w:pPr>
      <w:r>
        <w:rPr>
          <w:sz w:val="24"/>
        </w:rPr>
        <w:t>The</w:t>
      </w:r>
      <w:r>
        <w:rPr>
          <w:spacing w:val="-4"/>
          <w:sz w:val="24"/>
        </w:rPr>
        <w:t> </w:t>
      </w:r>
      <w:r>
        <w:rPr>
          <w:sz w:val="24"/>
        </w:rPr>
        <w:t>souls</w:t>
      </w:r>
      <w:r>
        <w:rPr>
          <w:spacing w:val="-3"/>
          <w:sz w:val="24"/>
        </w:rPr>
        <w:t> </w:t>
      </w:r>
      <w:r>
        <w:rPr>
          <w:sz w:val="24"/>
        </w:rPr>
        <w:t>under</w:t>
      </w:r>
      <w:r>
        <w:rPr>
          <w:spacing w:val="-4"/>
          <w:sz w:val="24"/>
        </w:rPr>
        <w:t> </w:t>
      </w:r>
      <w:r>
        <w:rPr>
          <w:sz w:val="24"/>
        </w:rPr>
        <w:t>the</w:t>
      </w:r>
      <w:r>
        <w:rPr>
          <w:spacing w:val="-4"/>
          <w:sz w:val="24"/>
        </w:rPr>
        <w:t> </w:t>
      </w:r>
      <w:r>
        <w:rPr>
          <w:sz w:val="24"/>
        </w:rPr>
        <w:t>altar</w:t>
      </w:r>
      <w:r>
        <w:rPr>
          <w:spacing w:val="-2"/>
          <w:sz w:val="24"/>
        </w:rPr>
        <w:t> </w:t>
      </w:r>
      <w:r>
        <w:rPr>
          <w:sz w:val="24"/>
        </w:rPr>
        <w:t>are</w:t>
      </w:r>
      <w:r>
        <w:rPr>
          <w:spacing w:val="-4"/>
          <w:sz w:val="24"/>
        </w:rPr>
        <w:t> </w:t>
      </w:r>
      <w:r>
        <w:rPr>
          <w:sz w:val="24"/>
        </w:rPr>
        <w:t>the</w:t>
      </w:r>
      <w:r>
        <w:rPr>
          <w:spacing w:val="-4"/>
          <w:sz w:val="24"/>
        </w:rPr>
        <w:t> </w:t>
      </w:r>
      <w:r>
        <w:rPr>
          <w:sz w:val="24"/>
        </w:rPr>
        <w:t>martyrs</w:t>
      </w:r>
      <w:r>
        <w:rPr>
          <w:spacing w:val="-3"/>
          <w:sz w:val="24"/>
        </w:rPr>
        <w:t> </w:t>
      </w:r>
      <w:r>
        <w:rPr>
          <w:sz w:val="24"/>
        </w:rPr>
        <w:t>from</w:t>
      </w:r>
      <w:r>
        <w:rPr>
          <w:spacing w:val="-3"/>
          <w:sz w:val="24"/>
        </w:rPr>
        <w:t> </w:t>
      </w:r>
      <w:r>
        <w:rPr>
          <w:sz w:val="24"/>
        </w:rPr>
        <w:t>the</w:t>
      </w:r>
      <w:r>
        <w:rPr>
          <w:spacing w:val="-2"/>
          <w:sz w:val="24"/>
        </w:rPr>
        <w:t> </w:t>
      </w:r>
      <w:r>
        <w:rPr>
          <w:sz w:val="24"/>
        </w:rPr>
        <w:t>preceding</w:t>
      </w:r>
      <w:r>
        <w:rPr>
          <w:spacing w:val="-6"/>
          <w:sz w:val="24"/>
        </w:rPr>
        <w:t> </w:t>
      </w:r>
      <w:r>
        <w:rPr>
          <w:sz w:val="24"/>
        </w:rPr>
        <w:t>period.</w:t>
      </w:r>
      <w:r>
        <w:rPr>
          <w:spacing w:val="-3"/>
          <w:sz w:val="24"/>
        </w:rPr>
        <w:t> </w:t>
      </w:r>
      <w:r>
        <w:rPr>
          <w:sz w:val="24"/>
        </w:rPr>
        <w:t>This</w:t>
      </w:r>
      <w:r>
        <w:rPr>
          <w:spacing w:val="-3"/>
          <w:sz w:val="24"/>
        </w:rPr>
        <w:t> </w:t>
      </w:r>
      <w:r>
        <w:rPr>
          <w:sz w:val="24"/>
        </w:rPr>
        <w:t>is</w:t>
      </w:r>
      <w:r>
        <w:rPr>
          <w:spacing w:val="-3"/>
          <w:sz w:val="24"/>
        </w:rPr>
        <w:t> </w:t>
      </w:r>
      <w:r>
        <w:rPr>
          <w:sz w:val="24"/>
        </w:rPr>
        <w:t>evidenced by the fact that they were already dead when the seal opened.</w:t>
      </w:r>
    </w:p>
    <w:p>
      <w:pPr>
        <w:pStyle w:val="ListParagraph"/>
        <w:numPr>
          <w:ilvl w:val="1"/>
          <w:numId w:val="1"/>
        </w:numPr>
        <w:tabs>
          <w:tab w:pos="480" w:val="left" w:leader="none"/>
        </w:tabs>
        <w:spacing w:line="240" w:lineRule="auto" w:before="2" w:after="0"/>
        <w:ind w:left="480" w:right="448" w:hanging="360"/>
        <w:jc w:val="left"/>
        <w:rPr>
          <w:sz w:val="24"/>
        </w:rPr>
      </w:pPr>
      <w:r>
        <w:rPr>
          <w:sz w:val="24"/>
        </w:rPr>
        <w:t>An altar signifies a renewal of faith, worship and reformation – Gen. 8:20; 12:8; 35:14.</w:t>
      </w:r>
      <w:r>
        <w:rPr>
          <w:spacing w:val="-4"/>
          <w:sz w:val="24"/>
        </w:rPr>
        <w:t> </w:t>
      </w:r>
      <w:r>
        <w:rPr>
          <w:sz w:val="24"/>
        </w:rPr>
        <w:t>Thus</w:t>
      </w:r>
      <w:r>
        <w:rPr>
          <w:spacing w:val="-4"/>
          <w:sz w:val="24"/>
        </w:rPr>
        <w:t> </w:t>
      </w:r>
      <w:r>
        <w:rPr>
          <w:sz w:val="24"/>
        </w:rPr>
        <w:t>it</w:t>
      </w:r>
      <w:r>
        <w:rPr>
          <w:spacing w:val="-4"/>
          <w:sz w:val="24"/>
        </w:rPr>
        <w:t> </w:t>
      </w:r>
      <w:r>
        <w:rPr>
          <w:sz w:val="24"/>
        </w:rPr>
        <w:t>symbolizes</w:t>
      </w:r>
      <w:r>
        <w:rPr>
          <w:spacing w:val="-4"/>
          <w:sz w:val="24"/>
        </w:rPr>
        <w:t> </w:t>
      </w:r>
      <w:r>
        <w:rPr>
          <w:sz w:val="24"/>
        </w:rPr>
        <w:t>the</w:t>
      </w:r>
      <w:r>
        <w:rPr>
          <w:spacing w:val="-5"/>
          <w:sz w:val="24"/>
        </w:rPr>
        <w:t> </w:t>
      </w:r>
      <w:r>
        <w:rPr>
          <w:sz w:val="24"/>
        </w:rPr>
        <w:t>Protestant</w:t>
      </w:r>
      <w:r>
        <w:rPr>
          <w:spacing w:val="-4"/>
          <w:sz w:val="24"/>
        </w:rPr>
        <w:t> </w:t>
      </w:r>
      <w:r>
        <w:rPr>
          <w:sz w:val="24"/>
        </w:rPr>
        <w:t>Reformation</w:t>
      </w:r>
      <w:r>
        <w:rPr>
          <w:spacing w:val="-4"/>
          <w:sz w:val="24"/>
        </w:rPr>
        <w:t> </w:t>
      </w:r>
      <w:r>
        <w:rPr>
          <w:sz w:val="24"/>
        </w:rPr>
        <w:t>which</w:t>
      </w:r>
      <w:r>
        <w:rPr>
          <w:spacing w:val="-4"/>
          <w:sz w:val="24"/>
        </w:rPr>
        <w:t> </w:t>
      </w:r>
      <w:r>
        <w:rPr>
          <w:sz w:val="24"/>
        </w:rPr>
        <w:t>began</w:t>
      </w:r>
      <w:r>
        <w:rPr>
          <w:spacing w:val="-4"/>
          <w:sz w:val="24"/>
        </w:rPr>
        <w:t> </w:t>
      </w:r>
      <w:r>
        <w:rPr>
          <w:sz w:val="24"/>
        </w:rPr>
        <w:t>the</w:t>
      </w:r>
      <w:r>
        <w:rPr>
          <w:spacing w:val="-5"/>
          <w:sz w:val="24"/>
        </w:rPr>
        <w:t> </w:t>
      </w:r>
      <w:r>
        <w:rPr>
          <w:sz w:val="24"/>
        </w:rPr>
        <w:t>downfall</w:t>
      </w:r>
      <w:r>
        <w:rPr>
          <w:spacing w:val="-4"/>
          <w:sz w:val="24"/>
        </w:rPr>
        <w:t> </w:t>
      </w:r>
      <w:r>
        <w:rPr>
          <w:sz w:val="24"/>
        </w:rPr>
        <w:t>of Rome and the commencement of a spiritual renewal, restoration of true worship.</w:t>
      </w:r>
    </w:p>
    <w:p>
      <w:pPr>
        <w:pStyle w:val="ListParagraph"/>
        <w:numPr>
          <w:ilvl w:val="1"/>
          <w:numId w:val="1"/>
        </w:numPr>
        <w:tabs>
          <w:tab w:pos="480" w:val="left" w:leader="none"/>
        </w:tabs>
        <w:spacing w:line="240" w:lineRule="auto" w:before="1" w:after="0"/>
        <w:ind w:left="480" w:right="369" w:hanging="360"/>
        <w:jc w:val="left"/>
        <w:rPr>
          <w:sz w:val="24"/>
        </w:rPr>
      </w:pPr>
      <w:r>
        <w:rPr>
          <w:sz w:val="24"/>
        </w:rPr>
        <w:t>The</w:t>
      </w:r>
      <w:r>
        <w:rPr>
          <w:spacing w:val="-4"/>
          <w:sz w:val="24"/>
        </w:rPr>
        <w:t> </w:t>
      </w:r>
      <w:r>
        <w:rPr>
          <w:sz w:val="24"/>
        </w:rPr>
        <w:t>question</w:t>
      </w:r>
      <w:r>
        <w:rPr>
          <w:spacing w:val="-3"/>
          <w:sz w:val="24"/>
        </w:rPr>
        <w:t> </w:t>
      </w:r>
      <w:r>
        <w:rPr>
          <w:sz w:val="24"/>
        </w:rPr>
        <w:t>“how</w:t>
      </w:r>
      <w:r>
        <w:rPr>
          <w:spacing w:val="-4"/>
          <w:sz w:val="24"/>
        </w:rPr>
        <w:t> </w:t>
      </w:r>
      <w:r>
        <w:rPr>
          <w:sz w:val="24"/>
        </w:rPr>
        <w:t>long..?”</w:t>
      </w:r>
      <w:r>
        <w:rPr>
          <w:spacing w:val="-4"/>
          <w:sz w:val="24"/>
        </w:rPr>
        <w:t> </w:t>
      </w:r>
      <w:r>
        <w:rPr>
          <w:sz w:val="24"/>
        </w:rPr>
        <w:t>and</w:t>
      </w:r>
      <w:r>
        <w:rPr>
          <w:spacing w:val="-3"/>
          <w:sz w:val="24"/>
        </w:rPr>
        <w:t> </w:t>
      </w:r>
      <w:r>
        <w:rPr>
          <w:sz w:val="24"/>
        </w:rPr>
        <w:t>the</w:t>
      </w:r>
      <w:r>
        <w:rPr>
          <w:spacing w:val="-4"/>
          <w:sz w:val="24"/>
        </w:rPr>
        <w:t> </w:t>
      </w:r>
      <w:r>
        <w:rPr>
          <w:sz w:val="24"/>
        </w:rPr>
        <w:t>answer</w:t>
      </w:r>
      <w:r>
        <w:rPr>
          <w:spacing w:val="-4"/>
          <w:sz w:val="24"/>
        </w:rPr>
        <w:t> </w:t>
      </w:r>
      <w:r>
        <w:rPr>
          <w:sz w:val="24"/>
        </w:rPr>
        <w:t>that</w:t>
      </w:r>
      <w:r>
        <w:rPr>
          <w:spacing w:val="-3"/>
          <w:sz w:val="24"/>
        </w:rPr>
        <w:t> </w:t>
      </w:r>
      <w:r>
        <w:rPr>
          <w:sz w:val="24"/>
        </w:rPr>
        <w:t>they</w:t>
      </w:r>
      <w:r>
        <w:rPr>
          <w:spacing w:val="-7"/>
          <w:sz w:val="24"/>
        </w:rPr>
        <w:t> </w:t>
      </w:r>
      <w:r>
        <w:rPr>
          <w:sz w:val="24"/>
        </w:rPr>
        <w:t>should</w:t>
      </w:r>
      <w:r>
        <w:rPr>
          <w:spacing w:val="-1"/>
          <w:sz w:val="24"/>
        </w:rPr>
        <w:t> </w:t>
      </w:r>
      <w:r>
        <w:rPr>
          <w:sz w:val="24"/>
        </w:rPr>
        <w:t>"rest</w:t>
      </w:r>
      <w:r>
        <w:rPr>
          <w:spacing w:val="-3"/>
          <w:sz w:val="24"/>
        </w:rPr>
        <w:t> </w:t>
      </w:r>
      <w:r>
        <w:rPr>
          <w:sz w:val="24"/>
        </w:rPr>
        <w:t>for</w:t>
      </w:r>
      <w:r>
        <w:rPr>
          <w:spacing w:val="-4"/>
          <w:sz w:val="24"/>
        </w:rPr>
        <w:t> </w:t>
      </w:r>
      <w:r>
        <w:rPr>
          <w:sz w:val="24"/>
        </w:rPr>
        <w:t>a</w:t>
      </w:r>
      <w:r>
        <w:rPr>
          <w:spacing w:val="-4"/>
          <w:sz w:val="24"/>
        </w:rPr>
        <w:t> </w:t>
      </w:r>
      <w:r>
        <w:rPr>
          <w:sz w:val="24"/>
        </w:rPr>
        <w:t>little</w:t>
      </w:r>
      <w:r>
        <w:rPr>
          <w:spacing w:val="-2"/>
          <w:sz w:val="24"/>
        </w:rPr>
        <w:t> </w:t>
      </w:r>
      <w:r>
        <w:rPr>
          <w:sz w:val="24"/>
        </w:rPr>
        <w:t>season, until their fellow servants also and their brethren that should be killed as they</w:t>
      </w:r>
      <w:r>
        <w:rPr>
          <w:spacing w:val="-1"/>
          <w:sz w:val="24"/>
        </w:rPr>
        <w:t> </w:t>
      </w:r>
      <w:r>
        <w:rPr>
          <w:sz w:val="24"/>
        </w:rPr>
        <w:t>were should be fulfilled,” is evidence that the persecution and martyrdom of the 4th seal were to overlap the fifth seal and the judgment was not to begin until after the persecution had ceased completely. That is, although the reformation brought the decline</w:t>
      </w:r>
      <w:r>
        <w:rPr>
          <w:spacing w:val="-3"/>
          <w:sz w:val="24"/>
        </w:rPr>
        <w:t> </w:t>
      </w:r>
      <w:r>
        <w:rPr>
          <w:sz w:val="24"/>
        </w:rPr>
        <w:t>of</w:t>
      </w:r>
      <w:r>
        <w:rPr>
          <w:spacing w:val="-3"/>
          <w:sz w:val="24"/>
        </w:rPr>
        <w:t> </w:t>
      </w:r>
      <w:r>
        <w:rPr>
          <w:sz w:val="24"/>
        </w:rPr>
        <w:t>the</w:t>
      </w:r>
      <w:r>
        <w:rPr>
          <w:spacing w:val="-3"/>
          <w:sz w:val="24"/>
        </w:rPr>
        <w:t> </w:t>
      </w:r>
      <w:r>
        <w:rPr>
          <w:sz w:val="24"/>
        </w:rPr>
        <w:t>Papacy,</w:t>
      </w:r>
      <w:r>
        <w:rPr>
          <w:spacing w:val="-2"/>
          <w:sz w:val="24"/>
        </w:rPr>
        <w:t> </w:t>
      </w:r>
      <w:r>
        <w:rPr>
          <w:sz w:val="24"/>
        </w:rPr>
        <w:t>some</w:t>
      </w:r>
      <w:r>
        <w:rPr>
          <w:spacing w:val="-3"/>
          <w:sz w:val="24"/>
        </w:rPr>
        <w:t> </w:t>
      </w:r>
      <w:r>
        <w:rPr>
          <w:sz w:val="24"/>
        </w:rPr>
        <w:t>of</w:t>
      </w:r>
      <w:r>
        <w:rPr>
          <w:spacing w:val="-3"/>
          <w:sz w:val="24"/>
        </w:rPr>
        <w:t> </w:t>
      </w:r>
      <w:r>
        <w:rPr>
          <w:sz w:val="24"/>
        </w:rPr>
        <w:t>God's</w:t>
      </w:r>
      <w:r>
        <w:rPr>
          <w:spacing w:val="-2"/>
          <w:sz w:val="24"/>
        </w:rPr>
        <w:t> </w:t>
      </w:r>
      <w:r>
        <w:rPr>
          <w:sz w:val="24"/>
        </w:rPr>
        <w:t>people</w:t>
      </w:r>
      <w:r>
        <w:rPr>
          <w:spacing w:val="-3"/>
          <w:sz w:val="24"/>
        </w:rPr>
        <w:t> </w:t>
      </w:r>
      <w:r>
        <w:rPr>
          <w:sz w:val="24"/>
        </w:rPr>
        <w:t>were</w:t>
      </w:r>
      <w:r>
        <w:rPr>
          <w:spacing w:val="-1"/>
          <w:sz w:val="24"/>
        </w:rPr>
        <w:t> </w:t>
      </w:r>
      <w:r>
        <w:rPr>
          <w:sz w:val="24"/>
        </w:rPr>
        <w:t>still</w:t>
      </w:r>
      <w:r>
        <w:rPr>
          <w:spacing w:val="-2"/>
          <w:sz w:val="24"/>
        </w:rPr>
        <w:t> </w:t>
      </w:r>
      <w:r>
        <w:rPr>
          <w:sz w:val="24"/>
        </w:rPr>
        <w:t>to</w:t>
      </w:r>
      <w:r>
        <w:rPr>
          <w:spacing w:val="-2"/>
          <w:sz w:val="24"/>
        </w:rPr>
        <w:t> </w:t>
      </w:r>
      <w:r>
        <w:rPr>
          <w:sz w:val="24"/>
        </w:rPr>
        <w:t>be</w:t>
      </w:r>
      <w:r>
        <w:rPr>
          <w:spacing w:val="-3"/>
          <w:sz w:val="24"/>
        </w:rPr>
        <w:t> </w:t>
      </w:r>
      <w:r>
        <w:rPr>
          <w:sz w:val="24"/>
        </w:rPr>
        <w:t>martyred for</w:t>
      </w:r>
      <w:r>
        <w:rPr>
          <w:spacing w:val="-3"/>
          <w:sz w:val="24"/>
        </w:rPr>
        <w:t> </w:t>
      </w:r>
      <w:r>
        <w:rPr>
          <w:sz w:val="24"/>
        </w:rPr>
        <w:t>their</w:t>
      </w:r>
      <w:r>
        <w:rPr>
          <w:spacing w:val="-3"/>
          <w:sz w:val="24"/>
        </w:rPr>
        <w:t> </w:t>
      </w:r>
      <w:r>
        <w:rPr>
          <w:sz w:val="24"/>
        </w:rPr>
        <w:t>faith up to the</w:t>
      </w:r>
      <w:r>
        <w:rPr>
          <w:spacing w:val="-1"/>
          <w:sz w:val="24"/>
        </w:rPr>
        <w:t> </w:t>
      </w:r>
      <w:r>
        <w:rPr>
          <w:sz w:val="24"/>
        </w:rPr>
        <w:t>complete</w:t>
      </w:r>
      <w:r>
        <w:rPr>
          <w:spacing w:val="-1"/>
          <w:sz w:val="24"/>
        </w:rPr>
        <w:t> </w:t>
      </w:r>
      <w:r>
        <w:rPr>
          <w:sz w:val="24"/>
        </w:rPr>
        <w:t>fall of the</w:t>
      </w:r>
      <w:r>
        <w:rPr>
          <w:spacing w:val="-1"/>
          <w:sz w:val="24"/>
        </w:rPr>
        <w:t> </w:t>
      </w:r>
      <w:r>
        <w:rPr>
          <w:sz w:val="24"/>
        </w:rPr>
        <w:t>papacy. Then the</w:t>
      </w:r>
      <w:r>
        <w:rPr>
          <w:spacing w:val="-1"/>
          <w:sz w:val="24"/>
        </w:rPr>
        <w:t> </w:t>
      </w:r>
      <w:r>
        <w:rPr>
          <w:sz w:val="24"/>
        </w:rPr>
        <w:t>Judgment of</w:t>
      </w:r>
      <w:r>
        <w:rPr>
          <w:spacing w:val="-1"/>
          <w:sz w:val="24"/>
        </w:rPr>
        <w:t> </w:t>
      </w:r>
      <w:r>
        <w:rPr>
          <w:sz w:val="24"/>
        </w:rPr>
        <w:t>the Dead would begin.</w:t>
      </w:r>
    </w:p>
    <w:p>
      <w:pPr>
        <w:pStyle w:val="ListParagraph"/>
        <w:numPr>
          <w:ilvl w:val="1"/>
          <w:numId w:val="1"/>
        </w:numPr>
        <w:tabs>
          <w:tab w:pos="479" w:val="left" w:leader="none"/>
        </w:tabs>
        <w:spacing w:line="293" w:lineRule="exact" w:before="0" w:after="0"/>
        <w:ind w:left="479" w:right="0" w:hanging="359"/>
        <w:jc w:val="left"/>
        <w:rPr>
          <w:sz w:val="24"/>
        </w:rPr>
      </w:pPr>
      <w:r>
        <w:rPr>
          <w:sz w:val="24"/>
        </w:rPr>
        <w:t>The</w:t>
      </w:r>
      <w:r>
        <w:rPr>
          <w:spacing w:val="-4"/>
          <w:sz w:val="24"/>
        </w:rPr>
        <w:t> </w:t>
      </w:r>
      <w:r>
        <w:rPr>
          <w:sz w:val="24"/>
        </w:rPr>
        <w:t>white</w:t>
      </w:r>
      <w:r>
        <w:rPr>
          <w:spacing w:val="-1"/>
          <w:sz w:val="24"/>
        </w:rPr>
        <w:t> </w:t>
      </w:r>
      <w:r>
        <w:rPr>
          <w:sz w:val="24"/>
        </w:rPr>
        <w:t>robes</w:t>
      </w:r>
      <w:r>
        <w:rPr>
          <w:spacing w:val="1"/>
          <w:sz w:val="24"/>
        </w:rPr>
        <w:t> </w:t>
      </w:r>
      <w:r>
        <w:rPr>
          <w:sz w:val="24"/>
        </w:rPr>
        <w:t>given</w:t>
      </w:r>
      <w:r>
        <w:rPr>
          <w:spacing w:val="-1"/>
          <w:sz w:val="24"/>
        </w:rPr>
        <w:t> </w:t>
      </w:r>
      <w:r>
        <w:rPr>
          <w:sz w:val="24"/>
        </w:rPr>
        <w:t>them show</w:t>
      </w:r>
      <w:r>
        <w:rPr>
          <w:spacing w:val="-2"/>
          <w:sz w:val="24"/>
        </w:rPr>
        <w:t> </w:t>
      </w:r>
      <w:r>
        <w:rPr>
          <w:sz w:val="24"/>
        </w:rPr>
        <w:t>that they</w:t>
      </w:r>
      <w:r>
        <w:rPr>
          <w:spacing w:val="-4"/>
          <w:sz w:val="24"/>
        </w:rPr>
        <w:t> </w:t>
      </w:r>
      <w:r>
        <w:rPr>
          <w:sz w:val="24"/>
        </w:rPr>
        <w:t>were</w:t>
      </w:r>
      <w:r>
        <w:rPr>
          <w:spacing w:val="-1"/>
          <w:sz w:val="24"/>
        </w:rPr>
        <w:t> </w:t>
      </w:r>
      <w:r>
        <w:rPr>
          <w:sz w:val="24"/>
        </w:rPr>
        <w:t>accounted</w:t>
      </w:r>
      <w:r>
        <w:rPr>
          <w:spacing w:val="-1"/>
          <w:sz w:val="24"/>
        </w:rPr>
        <w:t> </w:t>
      </w:r>
      <w:r>
        <w:rPr>
          <w:sz w:val="24"/>
        </w:rPr>
        <w:t>worthy</w:t>
      </w:r>
      <w:r>
        <w:rPr>
          <w:spacing w:val="-5"/>
          <w:sz w:val="24"/>
        </w:rPr>
        <w:t> </w:t>
      </w:r>
      <w:r>
        <w:rPr>
          <w:sz w:val="24"/>
        </w:rPr>
        <w:t>of</w:t>
      </w:r>
      <w:r>
        <w:rPr>
          <w:spacing w:val="-1"/>
          <w:sz w:val="24"/>
        </w:rPr>
        <w:t> </w:t>
      </w:r>
      <w:r>
        <w:rPr>
          <w:spacing w:val="-2"/>
          <w:sz w:val="24"/>
        </w:rPr>
        <w:t>eternity.</w:t>
      </w:r>
    </w:p>
    <w:p>
      <w:pPr>
        <w:pStyle w:val="ListParagraph"/>
        <w:numPr>
          <w:ilvl w:val="0"/>
          <w:numId w:val="1"/>
        </w:numPr>
        <w:tabs>
          <w:tab w:pos="540" w:val="left" w:leader="none"/>
        </w:tabs>
        <w:spacing w:line="240" w:lineRule="auto" w:before="273" w:after="0"/>
        <w:ind w:left="540" w:right="0" w:hanging="420"/>
        <w:jc w:val="left"/>
        <w:rPr>
          <w:b/>
          <w:sz w:val="24"/>
        </w:rPr>
      </w:pPr>
      <w:r>
        <w:rPr>
          <w:i/>
          <w:sz w:val="24"/>
          <w:u w:val="single"/>
        </w:rPr>
        <w:t>The</w:t>
      </w:r>
      <w:r>
        <w:rPr>
          <w:i/>
          <w:spacing w:val="-2"/>
          <w:sz w:val="24"/>
          <w:u w:val="single"/>
        </w:rPr>
        <w:t> </w:t>
      </w:r>
      <w:r>
        <w:rPr>
          <w:i/>
          <w:sz w:val="24"/>
          <w:u w:val="single"/>
        </w:rPr>
        <w:t>sixth seal</w:t>
      </w:r>
      <w:r>
        <w:rPr>
          <w:i/>
          <w:spacing w:val="-1"/>
          <w:sz w:val="24"/>
          <w:u w:val="none"/>
        </w:rPr>
        <w:t> </w:t>
      </w:r>
      <w:r>
        <w:rPr>
          <w:b/>
          <w:sz w:val="24"/>
          <w:u w:val="none"/>
        </w:rPr>
        <w:t>Rev. 6:</w:t>
      </w:r>
      <w:r>
        <w:rPr>
          <w:b/>
          <w:spacing w:val="-2"/>
          <w:sz w:val="24"/>
          <w:u w:val="none"/>
        </w:rPr>
        <w:t> </w:t>
      </w:r>
      <w:r>
        <w:rPr>
          <w:b/>
          <w:sz w:val="24"/>
          <w:u w:val="none"/>
        </w:rPr>
        <w:t>12-17;</w:t>
      </w:r>
      <w:r>
        <w:rPr>
          <w:b/>
          <w:spacing w:val="-1"/>
          <w:sz w:val="24"/>
          <w:u w:val="none"/>
        </w:rPr>
        <w:t> </w:t>
      </w:r>
      <w:r>
        <w:rPr>
          <w:b/>
          <w:spacing w:val="-10"/>
          <w:sz w:val="24"/>
          <w:u w:val="none"/>
        </w:rPr>
        <w:t>7</w:t>
      </w:r>
    </w:p>
    <w:p>
      <w:pPr>
        <w:pStyle w:val="BodyText"/>
        <w:rPr>
          <w:b/>
        </w:rPr>
      </w:pPr>
    </w:p>
    <w:p>
      <w:pPr>
        <w:pStyle w:val="BodyText"/>
        <w:ind w:left="120" w:right="139"/>
      </w:pPr>
      <w:r>
        <w:rPr/>
        <w:t>The</w:t>
      </w:r>
      <w:r>
        <w:rPr>
          <w:spacing w:val="-3"/>
        </w:rPr>
        <w:t> </w:t>
      </w:r>
      <w:r>
        <w:rPr/>
        <w:t>sixth</w:t>
      </w:r>
      <w:r>
        <w:rPr>
          <w:spacing w:val="-2"/>
        </w:rPr>
        <w:t> </w:t>
      </w:r>
      <w:r>
        <w:rPr/>
        <w:t>seal,</w:t>
      </w:r>
      <w:r>
        <w:rPr>
          <w:spacing w:val="-2"/>
        </w:rPr>
        <w:t> </w:t>
      </w:r>
      <w:r>
        <w:rPr/>
        <w:t>the</w:t>
      </w:r>
      <w:r>
        <w:rPr>
          <w:spacing w:val="-3"/>
        </w:rPr>
        <w:t> </w:t>
      </w:r>
      <w:r>
        <w:rPr/>
        <w:t>sixth</w:t>
      </w:r>
      <w:r>
        <w:rPr>
          <w:spacing w:val="-2"/>
        </w:rPr>
        <w:t> </w:t>
      </w:r>
      <w:r>
        <w:rPr/>
        <w:t>period</w:t>
      </w:r>
      <w:r>
        <w:rPr>
          <w:spacing w:val="-2"/>
        </w:rPr>
        <w:t> </w:t>
      </w:r>
      <w:r>
        <w:rPr/>
        <w:t>of</w:t>
      </w:r>
      <w:r>
        <w:rPr>
          <w:spacing w:val="-3"/>
        </w:rPr>
        <w:t> </w:t>
      </w:r>
      <w:r>
        <w:rPr/>
        <w:t>time,</w:t>
      </w:r>
      <w:r>
        <w:rPr>
          <w:spacing w:val="-2"/>
        </w:rPr>
        <w:t> </w:t>
      </w:r>
      <w:r>
        <w:rPr/>
        <w:t>brings</w:t>
      </w:r>
      <w:r>
        <w:rPr>
          <w:spacing w:val="-2"/>
        </w:rPr>
        <w:t> </w:t>
      </w:r>
      <w:r>
        <w:rPr/>
        <w:t>the</w:t>
      </w:r>
      <w:r>
        <w:rPr>
          <w:spacing w:val="-1"/>
        </w:rPr>
        <w:t> </w:t>
      </w:r>
      <w:r>
        <w:rPr/>
        <w:t>great</w:t>
      </w:r>
      <w:r>
        <w:rPr>
          <w:spacing w:val="-2"/>
        </w:rPr>
        <w:t> </w:t>
      </w:r>
      <w:r>
        <w:rPr/>
        <w:t>day</w:t>
      </w:r>
      <w:r>
        <w:rPr>
          <w:spacing w:val="-7"/>
        </w:rPr>
        <w:t> </w:t>
      </w:r>
      <w:r>
        <w:rPr/>
        <w:t>of</w:t>
      </w:r>
      <w:r>
        <w:rPr>
          <w:spacing w:val="-3"/>
        </w:rPr>
        <w:t> </w:t>
      </w:r>
      <w:r>
        <w:rPr/>
        <w:t>God,</w:t>
      </w:r>
      <w:r>
        <w:rPr>
          <w:spacing w:val="-2"/>
        </w:rPr>
        <w:t> </w:t>
      </w:r>
      <w:r>
        <w:rPr/>
        <w:t>the</w:t>
      </w:r>
      <w:r>
        <w:rPr>
          <w:spacing w:val="-3"/>
        </w:rPr>
        <w:t> </w:t>
      </w:r>
      <w:r>
        <w:rPr/>
        <w:t>wrath</w:t>
      </w:r>
      <w:r>
        <w:rPr>
          <w:spacing w:val="-2"/>
        </w:rPr>
        <w:t> </w:t>
      </w:r>
      <w:r>
        <w:rPr/>
        <w:t>of</w:t>
      </w:r>
      <w:r>
        <w:rPr>
          <w:spacing w:val="-3"/>
        </w:rPr>
        <w:t> </w:t>
      </w:r>
      <w:r>
        <w:rPr/>
        <w:t>the </w:t>
      </w:r>
      <w:r>
        <w:rPr>
          <w:spacing w:val="-2"/>
        </w:rPr>
        <w:t>Lamb.</w:t>
      </w:r>
    </w:p>
    <w:p>
      <w:pPr>
        <w:pStyle w:val="BodyText"/>
        <w:spacing w:before="2"/>
      </w:pPr>
    </w:p>
    <w:p>
      <w:pPr>
        <w:pStyle w:val="ListParagraph"/>
        <w:numPr>
          <w:ilvl w:val="1"/>
          <w:numId w:val="1"/>
        </w:numPr>
        <w:tabs>
          <w:tab w:pos="479" w:val="left" w:leader="none"/>
        </w:tabs>
        <w:spacing w:line="293" w:lineRule="exact" w:before="0" w:after="0"/>
        <w:ind w:left="479" w:right="0" w:hanging="359"/>
        <w:jc w:val="left"/>
        <w:rPr>
          <w:sz w:val="24"/>
        </w:rPr>
      </w:pPr>
      <w:r>
        <w:rPr>
          <w:sz w:val="24"/>
        </w:rPr>
        <w:t>Earthquake</w:t>
      </w:r>
      <w:r>
        <w:rPr>
          <w:spacing w:val="-3"/>
          <w:sz w:val="24"/>
        </w:rPr>
        <w:t> </w:t>
      </w:r>
      <w:r>
        <w:rPr>
          <w:sz w:val="24"/>
        </w:rPr>
        <w:t>–</w:t>
      </w:r>
      <w:r>
        <w:rPr>
          <w:spacing w:val="1"/>
          <w:sz w:val="24"/>
        </w:rPr>
        <w:t> </w:t>
      </w:r>
      <w:r>
        <w:rPr>
          <w:sz w:val="24"/>
        </w:rPr>
        <w:t>Lisbon,</w:t>
      </w:r>
      <w:r>
        <w:rPr>
          <w:spacing w:val="-2"/>
          <w:sz w:val="24"/>
        </w:rPr>
        <w:t> </w:t>
      </w:r>
      <w:r>
        <w:rPr>
          <w:sz w:val="24"/>
        </w:rPr>
        <w:t>November</w:t>
      </w:r>
      <w:r>
        <w:rPr>
          <w:spacing w:val="-2"/>
          <w:sz w:val="24"/>
        </w:rPr>
        <w:t> </w:t>
      </w:r>
      <w:r>
        <w:rPr>
          <w:sz w:val="24"/>
        </w:rPr>
        <w:t>1,</w:t>
      </w:r>
      <w:r>
        <w:rPr>
          <w:spacing w:val="-2"/>
          <w:sz w:val="24"/>
        </w:rPr>
        <w:t> </w:t>
      </w:r>
      <w:r>
        <w:rPr>
          <w:sz w:val="24"/>
        </w:rPr>
        <w:t>1755</w:t>
      </w:r>
      <w:r>
        <w:rPr>
          <w:spacing w:val="-1"/>
          <w:sz w:val="24"/>
        </w:rPr>
        <w:t> </w:t>
      </w:r>
      <w:r>
        <w:rPr>
          <w:sz w:val="24"/>
        </w:rPr>
        <w:t>(GC</w:t>
      </w:r>
      <w:r>
        <w:rPr>
          <w:spacing w:val="-1"/>
          <w:sz w:val="24"/>
        </w:rPr>
        <w:t> </w:t>
      </w:r>
      <w:r>
        <w:rPr>
          <w:spacing w:val="-4"/>
          <w:sz w:val="24"/>
        </w:rPr>
        <w:t>304)</w:t>
      </w:r>
    </w:p>
    <w:p>
      <w:pPr>
        <w:pStyle w:val="ListParagraph"/>
        <w:numPr>
          <w:ilvl w:val="1"/>
          <w:numId w:val="1"/>
        </w:numPr>
        <w:tabs>
          <w:tab w:pos="479" w:val="left" w:leader="none"/>
        </w:tabs>
        <w:spacing w:line="293" w:lineRule="exact" w:before="0" w:after="0"/>
        <w:ind w:left="479" w:right="0" w:hanging="359"/>
        <w:jc w:val="left"/>
        <w:rPr>
          <w:sz w:val="24"/>
        </w:rPr>
      </w:pPr>
      <w:r>
        <w:rPr>
          <w:sz w:val="24"/>
        </w:rPr>
        <w:t>Sun,</w:t>
      </w:r>
      <w:r>
        <w:rPr>
          <w:spacing w:val="-1"/>
          <w:sz w:val="24"/>
        </w:rPr>
        <w:t> </w:t>
      </w:r>
      <w:r>
        <w:rPr>
          <w:sz w:val="24"/>
        </w:rPr>
        <w:t>Moon -</w:t>
      </w:r>
      <w:r>
        <w:rPr>
          <w:spacing w:val="-1"/>
          <w:sz w:val="24"/>
        </w:rPr>
        <w:t> </w:t>
      </w:r>
      <w:r>
        <w:rPr>
          <w:sz w:val="24"/>
        </w:rPr>
        <w:t>May</w:t>
      </w:r>
      <w:r>
        <w:rPr>
          <w:spacing w:val="-5"/>
          <w:sz w:val="24"/>
        </w:rPr>
        <w:t> </w:t>
      </w:r>
      <w:r>
        <w:rPr>
          <w:sz w:val="24"/>
        </w:rPr>
        <w:t>19, 20,</w:t>
      </w:r>
      <w:r>
        <w:rPr>
          <w:spacing w:val="2"/>
          <w:sz w:val="24"/>
        </w:rPr>
        <w:t> </w:t>
      </w:r>
      <w:r>
        <w:rPr>
          <w:sz w:val="24"/>
        </w:rPr>
        <w:t>1780 (GC </w:t>
      </w:r>
      <w:r>
        <w:rPr>
          <w:spacing w:val="-4"/>
          <w:sz w:val="24"/>
        </w:rPr>
        <w:t>306)</w:t>
      </w:r>
    </w:p>
    <w:p>
      <w:pPr>
        <w:spacing w:after="0" w:line="293" w:lineRule="exact"/>
        <w:jc w:val="left"/>
        <w:rPr>
          <w:sz w:val="24"/>
        </w:rPr>
        <w:sectPr>
          <w:pgSz w:w="12240" w:h="15840"/>
          <w:pgMar w:header="0" w:footer="794" w:top="1360" w:bottom="980" w:left="1680" w:right="1700"/>
        </w:sectPr>
      </w:pPr>
    </w:p>
    <w:p>
      <w:pPr>
        <w:pStyle w:val="ListParagraph"/>
        <w:numPr>
          <w:ilvl w:val="1"/>
          <w:numId w:val="1"/>
        </w:numPr>
        <w:tabs>
          <w:tab w:pos="479" w:val="left" w:leader="none"/>
        </w:tabs>
        <w:spacing w:line="240" w:lineRule="auto" w:before="74" w:after="0"/>
        <w:ind w:left="479" w:right="0" w:hanging="359"/>
        <w:jc w:val="left"/>
        <w:rPr>
          <w:sz w:val="24"/>
        </w:rPr>
      </w:pPr>
      <w:r>
        <w:rPr>
          <w:sz w:val="24"/>
        </w:rPr>
        <w:t>Falling</w:t>
      </w:r>
      <w:r>
        <w:rPr>
          <w:spacing w:val="-5"/>
          <w:sz w:val="24"/>
        </w:rPr>
        <w:t> </w:t>
      </w:r>
      <w:r>
        <w:rPr>
          <w:sz w:val="24"/>
        </w:rPr>
        <w:t>Stars</w:t>
      </w:r>
      <w:r>
        <w:rPr>
          <w:spacing w:val="1"/>
          <w:sz w:val="24"/>
        </w:rPr>
        <w:t> </w:t>
      </w:r>
      <w:r>
        <w:rPr>
          <w:sz w:val="24"/>
        </w:rPr>
        <w:t>-</w:t>
      </w:r>
      <w:r>
        <w:rPr>
          <w:spacing w:val="-2"/>
          <w:sz w:val="24"/>
        </w:rPr>
        <w:t> </w:t>
      </w:r>
      <w:r>
        <w:rPr>
          <w:sz w:val="24"/>
        </w:rPr>
        <w:t>November 13,</w:t>
      </w:r>
      <w:r>
        <w:rPr>
          <w:spacing w:val="-1"/>
          <w:sz w:val="24"/>
        </w:rPr>
        <w:t> </w:t>
      </w:r>
      <w:r>
        <w:rPr>
          <w:sz w:val="24"/>
        </w:rPr>
        <w:t>1833</w:t>
      </w:r>
      <w:r>
        <w:rPr>
          <w:spacing w:val="-1"/>
          <w:sz w:val="24"/>
        </w:rPr>
        <w:t> </w:t>
      </w:r>
      <w:r>
        <w:rPr>
          <w:sz w:val="24"/>
        </w:rPr>
        <w:t>(GC</w:t>
      </w:r>
      <w:r>
        <w:rPr>
          <w:spacing w:val="-1"/>
          <w:sz w:val="24"/>
        </w:rPr>
        <w:t> </w:t>
      </w:r>
      <w:r>
        <w:rPr>
          <w:spacing w:val="-4"/>
          <w:sz w:val="24"/>
        </w:rPr>
        <w:t>333)</w:t>
      </w:r>
    </w:p>
    <w:p>
      <w:pPr>
        <w:pStyle w:val="BodyText"/>
        <w:spacing w:before="272"/>
        <w:ind w:left="120" w:right="135"/>
      </w:pPr>
      <w:r>
        <w:rPr/>
        <w:t>These signs of the times were predicted in Matthew 24:29 and mentioned in GC 304,</w:t>
      </w:r>
      <w:r>
        <w:rPr>
          <w:spacing w:val="40"/>
        </w:rPr>
        <w:t> </w:t>
      </w:r>
      <w:r>
        <w:rPr/>
        <w:t>309,</w:t>
      </w:r>
      <w:r>
        <w:rPr>
          <w:spacing w:val="-3"/>
        </w:rPr>
        <w:t> </w:t>
      </w:r>
      <w:r>
        <w:rPr/>
        <w:t>333,</w:t>
      </w:r>
      <w:r>
        <w:rPr>
          <w:spacing w:val="-3"/>
        </w:rPr>
        <w:t> </w:t>
      </w:r>
      <w:r>
        <w:rPr/>
        <w:t>334.</w:t>
      </w:r>
      <w:r>
        <w:rPr>
          <w:spacing w:val="-3"/>
        </w:rPr>
        <w:t> </w:t>
      </w:r>
      <w:r>
        <w:rPr/>
        <w:t>They</w:t>
      </w:r>
      <w:r>
        <w:rPr>
          <w:spacing w:val="-8"/>
        </w:rPr>
        <w:t> </w:t>
      </w:r>
      <w:r>
        <w:rPr/>
        <w:t>also</w:t>
      </w:r>
      <w:r>
        <w:rPr>
          <w:spacing w:val="-1"/>
        </w:rPr>
        <w:t> </w:t>
      </w:r>
      <w:r>
        <w:rPr/>
        <w:t>betoken</w:t>
      </w:r>
      <w:r>
        <w:rPr>
          <w:spacing w:val="-3"/>
        </w:rPr>
        <w:t> </w:t>
      </w:r>
      <w:r>
        <w:rPr/>
        <w:t>the</w:t>
      </w:r>
      <w:r>
        <w:rPr>
          <w:spacing w:val="-4"/>
        </w:rPr>
        <w:t> </w:t>
      </w:r>
      <w:r>
        <w:rPr/>
        <w:t>terrors</w:t>
      </w:r>
      <w:r>
        <w:rPr>
          <w:spacing w:val="-3"/>
        </w:rPr>
        <w:t> </w:t>
      </w:r>
      <w:r>
        <w:rPr/>
        <w:t>of</w:t>
      </w:r>
      <w:r>
        <w:rPr>
          <w:spacing w:val="-4"/>
        </w:rPr>
        <w:t> </w:t>
      </w:r>
      <w:r>
        <w:rPr/>
        <w:t>‘the</w:t>
      </w:r>
      <w:r>
        <w:rPr>
          <w:spacing w:val="-4"/>
        </w:rPr>
        <w:t> </w:t>
      </w:r>
      <w:r>
        <w:rPr/>
        <w:t>great</w:t>
      </w:r>
      <w:r>
        <w:rPr>
          <w:spacing w:val="-1"/>
        </w:rPr>
        <w:t> </w:t>
      </w:r>
      <w:r>
        <w:rPr/>
        <w:t>and</w:t>
      </w:r>
      <w:r>
        <w:rPr>
          <w:spacing w:val="-3"/>
        </w:rPr>
        <w:t> </w:t>
      </w:r>
      <w:r>
        <w:rPr/>
        <w:t>dreadful</w:t>
      </w:r>
      <w:r>
        <w:rPr>
          <w:spacing w:val="-3"/>
        </w:rPr>
        <w:t> </w:t>
      </w:r>
      <w:r>
        <w:rPr/>
        <w:t>day’ – Isa.</w:t>
      </w:r>
      <w:r>
        <w:rPr>
          <w:spacing w:val="-3"/>
        </w:rPr>
        <w:t> </w:t>
      </w:r>
      <w:r>
        <w:rPr/>
        <w:t>34:</w:t>
      </w:r>
      <w:r>
        <w:rPr>
          <w:spacing w:val="-3"/>
        </w:rPr>
        <w:t> </w:t>
      </w:r>
      <w:r>
        <w:rPr/>
        <w:t>1-8; Zeph. 1: 12-18</w:t>
      </w:r>
    </w:p>
    <w:p>
      <w:pPr>
        <w:pStyle w:val="BodyText"/>
        <w:spacing w:before="2"/>
      </w:pPr>
    </w:p>
    <w:p>
      <w:pPr>
        <w:pStyle w:val="ListParagraph"/>
        <w:numPr>
          <w:ilvl w:val="1"/>
          <w:numId w:val="1"/>
        </w:numPr>
        <w:tabs>
          <w:tab w:pos="479" w:val="left" w:leader="none"/>
        </w:tabs>
        <w:spacing w:line="293" w:lineRule="exact" w:before="0" w:after="0"/>
        <w:ind w:left="479" w:right="0" w:hanging="359"/>
        <w:jc w:val="left"/>
        <w:rPr>
          <w:sz w:val="24"/>
        </w:rPr>
      </w:pPr>
      <w:r>
        <w:rPr>
          <w:sz w:val="24"/>
        </w:rPr>
        <w:t>Earthquake</w:t>
      </w:r>
      <w:r>
        <w:rPr>
          <w:spacing w:val="-4"/>
          <w:sz w:val="24"/>
        </w:rPr>
        <w:t> </w:t>
      </w:r>
      <w:r>
        <w:rPr>
          <w:sz w:val="24"/>
        </w:rPr>
        <w:t>– the</w:t>
      </w:r>
      <w:r>
        <w:rPr>
          <w:spacing w:val="-2"/>
          <w:sz w:val="24"/>
        </w:rPr>
        <w:t> </w:t>
      </w:r>
      <w:r>
        <w:rPr>
          <w:sz w:val="24"/>
        </w:rPr>
        <w:t>shaking, sifting</w:t>
      </w:r>
      <w:r>
        <w:rPr>
          <w:spacing w:val="-4"/>
          <w:sz w:val="24"/>
        </w:rPr>
        <w:t> </w:t>
      </w:r>
      <w:r>
        <w:rPr>
          <w:sz w:val="24"/>
        </w:rPr>
        <w:t>among</w:t>
      </w:r>
      <w:r>
        <w:rPr>
          <w:spacing w:val="-3"/>
          <w:sz w:val="24"/>
        </w:rPr>
        <w:t> </w:t>
      </w:r>
      <w:r>
        <w:rPr>
          <w:sz w:val="24"/>
        </w:rPr>
        <w:t>the</w:t>
      </w:r>
      <w:r>
        <w:rPr>
          <w:spacing w:val="-2"/>
          <w:sz w:val="24"/>
        </w:rPr>
        <w:t> </w:t>
      </w:r>
      <w:r>
        <w:rPr>
          <w:sz w:val="24"/>
        </w:rPr>
        <w:t>nations –</w:t>
      </w:r>
      <w:r>
        <w:rPr>
          <w:spacing w:val="2"/>
          <w:sz w:val="24"/>
        </w:rPr>
        <w:t> </w:t>
      </w:r>
      <w:r>
        <w:rPr>
          <w:sz w:val="24"/>
        </w:rPr>
        <w:t>Isa. 30:</w:t>
      </w:r>
      <w:r>
        <w:rPr>
          <w:spacing w:val="-1"/>
          <w:sz w:val="24"/>
        </w:rPr>
        <w:t> </w:t>
      </w:r>
      <w:r>
        <w:rPr>
          <w:sz w:val="24"/>
        </w:rPr>
        <w:t>27, 28;</w:t>
      </w:r>
      <w:r>
        <w:rPr>
          <w:spacing w:val="-1"/>
          <w:sz w:val="24"/>
        </w:rPr>
        <w:t> </w:t>
      </w:r>
      <w:r>
        <w:rPr>
          <w:sz w:val="24"/>
        </w:rPr>
        <w:t>Nah.</w:t>
      </w:r>
      <w:r>
        <w:rPr>
          <w:spacing w:val="2"/>
          <w:sz w:val="24"/>
        </w:rPr>
        <w:t> </w:t>
      </w:r>
      <w:r>
        <w:rPr>
          <w:spacing w:val="-4"/>
          <w:sz w:val="24"/>
        </w:rPr>
        <w:t>2:3.</w:t>
      </w:r>
    </w:p>
    <w:p>
      <w:pPr>
        <w:pStyle w:val="ListParagraph"/>
        <w:numPr>
          <w:ilvl w:val="1"/>
          <w:numId w:val="1"/>
        </w:numPr>
        <w:tabs>
          <w:tab w:pos="480" w:val="left" w:leader="none"/>
        </w:tabs>
        <w:spacing w:line="237" w:lineRule="auto" w:before="2" w:after="0"/>
        <w:ind w:left="480" w:right="363" w:hanging="360"/>
        <w:jc w:val="left"/>
        <w:rPr>
          <w:sz w:val="24"/>
        </w:rPr>
      </w:pPr>
      <w:r>
        <w:rPr>
          <w:sz w:val="24"/>
        </w:rPr>
        <w:t>The</w:t>
      </w:r>
      <w:r>
        <w:rPr>
          <w:spacing w:val="-3"/>
          <w:sz w:val="24"/>
        </w:rPr>
        <w:t> </w:t>
      </w:r>
      <w:r>
        <w:rPr>
          <w:sz w:val="24"/>
        </w:rPr>
        <w:t>darkening</w:t>
      </w:r>
      <w:r>
        <w:rPr>
          <w:spacing w:val="-5"/>
          <w:sz w:val="24"/>
        </w:rPr>
        <w:t> </w:t>
      </w:r>
      <w:r>
        <w:rPr>
          <w:sz w:val="24"/>
        </w:rPr>
        <w:t>of</w:t>
      </w:r>
      <w:r>
        <w:rPr>
          <w:spacing w:val="-3"/>
          <w:sz w:val="24"/>
        </w:rPr>
        <w:t> </w:t>
      </w:r>
      <w:r>
        <w:rPr>
          <w:sz w:val="24"/>
        </w:rPr>
        <w:t>the</w:t>
      </w:r>
      <w:r>
        <w:rPr>
          <w:spacing w:val="-3"/>
          <w:sz w:val="24"/>
        </w:rPr>
        <w:t> </w:t>
      </w:r>
      <w:r>
        <w:rPr>
          <w:sz w:val="24"/>
        </w:rPr>
        <w:t>sun –</w:t>
      </w:r>
      <w:r>
        <w:rPr>
          <w:spacing w:val="-2"/>
          <w:sz w:val="24"/>
        </w:rPr>
        <w:t> </w:t>
      </w:r>
      <w:r>
        <w:rPr>
          <w:sz w:val="24"/>
        </w:rPr>
        <w:t>the</w:t>
      </w:r>
      <w:r>
        <w:rPr>
          <w:spacing w:val="-3"/>
          <w:sz w:val="24"/>
        </w:rPr>
        <w:t> </w:t>
      </w:r>
      <w:r>
        <w:rPr>
          <w:sz w:val="24"/>
        </w:rPr>
        <w:t>closing</w:t>
      </w:r>
      <w:r>
        <w:rPr>
          <w:spacing w:val="-5"/>
          <w:sz w:val="24"/>
        </w:rPr>
        <w:t> </w:t>
      </w:r>
      <w:r>
        <w:rPr>
          <w:sz w:val="24"/>
        </w:rPr>
        <w:t>of</w:t>
      </w:r>
      <w:r>
        <w:rPr>
          <w:spacing w:val="-3"/>
          <w:sz w:val="24"/>
        </w:rPr>
        <w:t> </w:t>
      </w:r>
      <w:r>
        <w:rPr>
          <w:sz w:val="24"/>
        </w:rPr>
        <w:t>the</w:t>
      </w:r>
      <w:r>
        <w:rPr>
          <w:spacing w:val="-1"/>
          <w:sz w:val="24"/>
        </w:rPr>
        <w:t> </w:t>
      </w:r>
      <w:r>
        <w:rPr>
          <w:sz w:val="24"/>
        </w:rPr>
        <w:t>gospel,</w:t>
      </w:r>
      <w:r>
        <w:rPr>
          <w:spacing w:val="-2"/>
          <w:sz w:val="24"/>
        </w:rPr>
        <w:t> </w:t>
      </w:r>
      <w:r>
        <w:rPr>
          <w:sz w:val="24"/>
        </w:rPr>
        <w:t>the</w:t>
      </w:r>
      <w:r>
        <w:rPr>
          <w:spacing w:val="-3"/>
          <w:sz w:val="24"/>
        </w:rPr>
        <w:t> </w:t>
      </w:r>
      <w:r>
        <w:rPr>
          <w:sz w:val="24"/>
        </w:rPr>
        <w:t>end</w:t>
      </w:r>
      <w:r>
        <w:rPr>
          <w:spacing w:val="-2"/>
          <w:sz w:val="24"/>
        </w:rPr>
        <w:t> </w:t>
      </w:r>
      <w:r>
        <w:rPr>
          <w:sz w:val="24"/>
        </w:rPr>
        <w:t>of</w:t>
      </w:r>
      <w:r>
        <w:rPr>
          <w:spacing w:val="-3"/>
          <w:sz w:val="24"/>
        </w:rPr>
        <w:t> </w:t>
      </w:r>
      <w:r>
        <w:rPr>
          <w:sz w:val="24"/>
        </w:rPr>
        <w:t>probationary</w:t>
      </w:r>
      <w:r>
        <w:rPr>
          <w:spacing w:val="-5"/>
          <w:sz w:val="24"/>
        </w:rPr>
        <w:t> </w:t>
      </w:r>
      <w:r>
        <w:rPr>
          <w:sz w:val="24"/>
        </w:rPr>
        <w:t>time</w:t>
      </w:r>
      <w:r>
        <w:rPr>
          <w:spacing w:val="-3"/>
          <w:sz w:val="24"/>
        </w:rPr>
        <w:t> </w:t>
      </w:r>
      <w:r>
        <w:rPr>
          <w:sz w:val="24"/>
        </w:rPr>
        <w:t>– Amos 8:12; !sa. 60:2.</w:t>
      </w:r>
    </w:p>
    <w:p>
      <w:pPr>
        <w:pStyle w:val="ListParagraph"/>
        <w:numPr>
          <w:ilvl w:val="1"/>
          <w:numId w:val="1"/>
        </w:numPr>
        <w:tabs>
          <w:tab w:pos="480" w:val="left" w:leader="none"/>
        </w:tabs>
        <w:spacing w:line="240" w:lineRule="auto" w:before="2" w:after="0"/>
        <w:ind w:left="480" w:right="377" w:hanging="360"/>
        <w:jc w:val="left"/>
        <w:rPr>
          <w:sz w:val="24"/>
        </w:rPr>
      </w:pPr>
      <w:r>
        <w:rPr>
          <w:sz w:val="24"/>
        </w:rPr>
        <w:t>The moon's becoming as blood immediately following</w:t>
      </w:r>
      <w:r>
        <w:rPr>
          <w:spacing w:val="40"/>
          <w:sz w:val="24"/>
        </w:rPr>
        <w:t> </w:t>
      </w:r>
      <w:r>
        <w:rPr>
          <w:sz w:val="24"/>
        </w:rPr>
        <w:t>the darkening of the sun, refusing to reflect light, would be an appropriate omen of the church's</w:t>
      </w:r>
      <w:r>
        <w:rPr>
          <w:spacing w:val="40"/>
          <w:sz w:val="24"/>
        </w:rPr>
        <w:t> </w:t>
      </w:r>
      <w:r>
        <w:rPr>
          <w:sz w:val="24"/>
        </w:rPr>
        <w:t>having finished</w:t>
      </w:r>
      <w:r>
        <w:rPr>
          <w:spacing w:val="-3"/>
          <w:sz w:val="24"/>
        </w:rPr>
        <w:t> </w:t>
      </w:r>
      <w:r>
        <w:rPr>
          <w:sz w:val="24"/>
        </w:rPr>
        <w:t>her</w:t>
      </w:r>
      <w:r>
        <w:rPr>
          <w:spacing w:val="-4"/>
          <w:sz w:val="24"/>
        </w:rPr>
        <w:t> </w:t>
      </w:r>
      <w:r>
        <w:rPr>
          <w:sz w:val="24"/>
        </w:rPr>
        <w:t>work</w:t>
      </w:r>
      <w:r>
        <w:rPr>
          <w:spacing w:val="-3"/>
          <w:sz w:val="24"/>
        </w:rPr>
        <w:t> </w:t>
      </w:r>
      <w:r>
        <w:rPr>
          <w:sz w:val="24"/>
        </w:rPr>
        <w:t>of</w:t>
      </w:r>
      <w:r>
        <w:rPr>
          <w:spacing w:val="-4"/>
          <w:sz w:val="24"/>
        </w:rPr>
        <w:t> </w:t>
      </w:r>
      <w:r>
        <w:rPr>
          <w:sz w:val="24"/>
        </w:rPr>
        <w:t>salvation,</w:t>
      </w:r>
      <w:r>
        <w:rPr>
          <w:spacing w:val="-3"/>
          <w:sz w:val="24"/>
        </w:rPr>
        <w:t> </w:t>
      </w:r>
      <w:r>
        <w:rPr>
          <w:sz w:val="24"/>
        </w:rPr>
        <w:t>no</w:t>
      </w:r>
      <w:r>
        <w:rPr>
          <w:spacing w:val="-3"/>
          <w:sz w:val="24"/>
        </w:rPr>
        <w:t> </w:t>
      </w:r>
      <w:r>
        <w:rPr>
          <w:sz w:val="24"/>
        </w:rPr>
        <w:t>longer</w:t>
      </w:r>
      <w:r>
        <w:rPr>
          <w:spacing w:val="40"/>
          <w:sz w:val="24"/>
        </w:rPr>
        <w:t> </w:t>
      </w:r>
      <w:r>
        <w:rPr>
          <w:sz w:val="24"/>
        </w:rPr>
        <w:t>needing</w:t>
      </w:r>
      <w:r>
        <w:rPr>
          <w:spacing w:val="-3"/>
          <w:sz w:val="24"/>
        </w:rPr>
        <w:t> </w:t>
      </w:r>
      <w:r>
        <w:rPr>
          <w:sz w:val="24"/>
        </w:rPr>
        <w:t>to</w:t>
      </w:r>
      <w:r>
        <w:rPr>
          <w:spacing w:val="-3"/>
          <w:sz w:val="24"/>
        </w:rPr>
        <w:t> </w:t>
      </w:r>
      <w:r>
        <w:rPr>
          <w:sz w:val="24"/>
        </w:rPr>
        <w:t>reflect</w:t>
      </w:r>
      <w:r>
        <w:rPr>
          <w:spacing w:val="-3"/>
          <w:sz w:val="24"/>
        </w:rPr>
        <w:t> </w:t>
      </w:r>
      <w:r>
        <w:rPr>
          <w:sz w:val="24"/>
        </w:rPr>
        <w:t>the</w:t>
      </w:r>
      <w:r>
        <w:rPr>
          <w:spacing w:val="-2"/>
          <w:sz w:val="24"/>
        </w:rPr>
        <w:t> </w:t>
      </w:r>
      <w:r>
        <w:rPr>
          <w:sz w:val="24"/>
        </w:rPr>
        <w:t>Light</w:t>
      </w:r>
      <w:r>
        <w:rPr>
          <w:spacing w:val="-3"/>
          <w:sz w:val="24"/>
        </w:rPr>
        <w:t> </w:t>
      </w:r>
      <w:r>
        <w:rPr>
          <w:sz w:val="24"/>
        </w:rPr>
        <w:t>of</w:t>
      </w:r>
      <w:r>
        <w:rPr>
          <w:spacing w:val="-4"/>
          <w:sz w:val="24"/>
        </w:rPr>
        <w:t> </w:t>
      </w:r>
      <w:r>
        <w:rPr>
          <w:sz w:val="24"/>
        </w:rPr>
        <w:t>the</w:t>
      </w:r>
      <w:r>
        <w:rPr>
          <w:spacing w:val="-2"/>
          <w:sz w:val="24"/>
        </w:rPr>
        <w:t> </w:t>
      </w:r>
      <w:r>
        <w:rPr>
          <w:sz w:val="24"/>
        </w:rPr>
        <w:t>gospel.</w:t>
      </w:r>
    </w:p>
    <w:p>
      <w:pPr>
        <w:pStyle w:val="ListParagraph"/>
        <w:numPr>
          <w:ilvl w:val="1"/>
          <w:numId w:val="1"/>
        </w:numPr>
        <w:tabs>
          <w:tab w:pos="480" w:val="left" w:leader="none"/>
        </w:tabs>
        <w:spacing w:line="240" w:lineRule="auto" w:before="2" w:after="0"/>
        <w:ind w:left="480" w:right="382" w:hanging="360"/>
        <w:jc w:val="left"/>
        <w:rPr>
          <w:sz w:val="24"/>
        </w:rPr>
      </w:pPr>
      <w:r>
        <w:rPr>
          <w:sz w:val="24"/>
        </w:rPr>
        <w:t>The</w:t>
      </w:r>
      <w:r>
        <w:rPr>
          <w:spacing w:val="-2"/>
          <w:sz w:val="24"/>
        </w:rPr>
        <w:t> </w:t>
      </w:r>
      <w:r>
        <w:rPr>
          <w:sz w:val="24"/>
        </w:rPr>
        <w:t>falling</w:t>
      </w:r>
      <w:r>
        <w:rPr>
          <w:spacing w:val="-4"/>
          <w:sz w:val="24"/>
        </w:rPr>
        <w:t> </w:t>
      </w:r>
      <w:r>
        <w:rPr>
          <w:sz w:val="24"/>
        </w:rPr>
        <w:t>stars</w:t>
      </w:r>
      <w:r>
        <w:rPr>
          <w:spacing w:val="-1"/>
          <w:sz w:val="24"/>
        </w:rPr>
        <w:t> </w:t>
      </w:r>
      <w:r>
        <w:rPr>
          <w:sz w:val="24"/>
        </w:rPr>
        <w:t>are</w:t>
      </w:r>
      <w:r>
        <w:rPr>
          <w:spacing w:val="-2"/>
          <w:sz w:val="24"/>
        </w:rPr>
        <w:t> </w:t>
      </w:r>
      <w:r>
        <w:rPr>
          <w:sz w:val="24"/>
        </w:rPr>
        <w:t>suggestive</w:t>
      </w:r>
      <w:r>
        <w:rPr>
          <w:spacing w:val="-2"/>
          <w:sz w:val="24"/>
        </w:rPr>
        <w:t> </w:t>
      </w:r>
      <w:r>
        <w:rPr>
          <w:sz w:val="24"/>
        </w:rPr>
        <w:t>of</w:t>
      </w:r>
      <w:r>
        <w:rPr>
          <w:spacing w:val="-2"/>
          <w:sz w:val="24"/>
        </w:rPr>
        <w:t> </w:t>
      </w:r>
      <w:r>
        <w:rPr>
          <w:sz w:val="24"/>
        </w:rPr>
        <w:t>the great and</w:t>
      </w:r>
      <w:r>
        <w:rPr>
          <w:spacing w:val="-1"/>
          <w:sz w:val="24"/>
        </w:rPr>
        <w:t> </w:t>
      </w:r>
      <w:r>
        <w:rPr>
          <w:sz w:val="24"/>
        </w:rPr>
        <w:t>terrible</w:t>
      </w:r>
      <w:r>
        <w:rPr>
          <w:spacing w:val="-2"/>
          <w:sz w:val="24"/>
        </w:rPr>
        <w:t> </w:t>
      </w:r>
      <w:r>
        <w:rPr>
          <w:sz w:val="24"/>
        </w:rPr>
        <w:t>day</w:t>
      </w:r>
      <w:r>
        <w:rPr>
          <w:spacing w:val="-6"/>
          <w:sz w:val="24"/>
        </w:rPr>
        <w:t> </w:t>
      </w:r>
      <w:r>
        <w:rPr>
          <w:sz w:val="24"/>
        </w:rPr>
        <w:t>of</w:t>
      </w:r>
      <w:r>
        <w:rPr>
          <w:spacing w:val="-2"/>
          <w:sz w:val="24"/>
        </w:rPr>
        <w:t> </w:t>
      </w:r>
      <w:r>
        <w:rPr>
          <w:sz w:val="24"/>
        </w:rPr>
        <w:t>the Lord</w:t>
      </w:r>
      <w:r>
        <w:rPr>
          <w:spacing w:val="-1"/>
          <w:sz w:val="24"/>
        </w:rPr>
        <w:t> </w:t>
      </w:r>
      <w:r>
        <w:rPr>
          <w:sz w:val="24"/>
        </w:rPr>
        <w:t>-</w:t>
      </w:r>
      <w:r>
        <w:rPr>
          <w:spacing w:val="-2"/>
          <w:sz w:val="24"/>
        </w:rPr>
        <w:t> </w:t>
      </w:r>
      <w:r>
        <w:rPr>
          <w:sz w:val="24"/>
        </w:rPr>
        <w:t>the</w:t>
      </w:r>
      <w:r>
        <w:rPr>
          <w:spacing w:val="-2"/>
          <w:sz w:val="24"/>
        </w:rPr>
        <w:t> </w:t>
      </w:r>
      <w:r>
        <w:rPr>
          <w:sz w:val="24"/>
        </w:rPr>
        <w:t>day</w:t>
      </w:r>
      <w:r>
        <w:rPr>
          <w:spacing w:val="-6"/>
          <w:sz w:val="24"/>
        </w:rPr>
        <w:t> </w:t>
      </w:r>
      <w:r>
        <w:rPr>
          <w:sz w:val="24"/>
        </w:rPr>
        <w:t>in which "the heavens...pass away" (2 Pet. 3:10), the day in which all their host is dissolved,</w:t>
      </w:r>
      <w:r>
        <w:rPr>
          <w:spacing w:val="-3"/>
          <w:sz w:val="24"/>
        </w:rPr>
        <w:t> </w:t>
      </w:r>
      <w:r>
        <w:rPr>
          <w:sz w:val="24"/>
        </w:rPr>
        <w:t>and</w:t>
      </w:r>
      <w:r>
        <w:rPr>
          <w:spacing w:val="-3"/>
          <w:sz w:val="24"/>
        </w:rPr>
        <w:t> </w:t>
      </w:r>
      <w:r>
        <w:rPr>
          <w:sz w:val="24"/>
        </w:rPr>
        <w:t>in</w:t>
      </w:r>
      <w:r>
        <w:rPr>
          <w:spacing w:val="-3"/>
          <w:sz w:val="24"/>
        </w:rPr>
        <w:t> </w:t>
      </w:r>
      <w:r>
        <w:rPr>
          <w:sz w:val="24"/>
        </w:rPr>
        <w:t>which</w:t>
      </w:r>
      <w:r>
        <w:rPr>
          <w:spacing w:val="-3"/>
          <w:sz w:val="24"/>
        </w:rPr>
        <w:t> </w:t>
      </w:r>
      <w:r>
        <w:rPr>
          <w:sz w:val="24"/>
        </w:rPr>
        <w:t>the</w:t>
      </w:r>
      <w:r>
        <w:rPr>
          <w:spacing w:val="-4"/>
          <w:sz w:val="24"/>
        </w:rPr>
        <w:t> </w:t>
      </w:r>
      <w:r>
        <w:rPr>
          <w:sz w:val="24"/>
        </w:rPr>
        <w:t>Devil</w:t>
      </w:r>
      <w:r>
        <w:rPr>
          <w:spacing w:val="-3"/>
          <w:sz w:val="24"/>
        </w:rPr>
        <w:t> </w:t>
      </w:r>
      <w:r>
        <w:rPr>
          <w:sz w:val="24"/>
        </w:rPr>
        <w:t>and</w:t>
      </w:r>
      <w:r>
        <w:rPr>
          <w:spacing w:val="-3"/>
          <w:sz w:val="24"/>
        </w:rPr>
        <w:t> </w:t>
      </w:r>
      <w:r>
        <w:rPr>
          <w:sz w:val="24"/>
        </w:rPr>
        <w:t>his</w:t>
      </w:r>
      <w:r>
        <w:rPr>
          <w:spacing w:val="-3"/>
          <w:sz w:val="24"/>
        </w:rPr>
        <w:t> </w:t>
      </w:r>
      <w:r>
        <w:rPr>
          <w:sz w:val="24"/>
        </w:rPr>
        <w:t>host,</w:t>
      </w:r>
      <w:r>
        <w:rPr>
          <w:spacing w:val="-3"/>
          <w:sz w:val="24"/>
        </w:rPr>
        <w:t> </w:t>
      </w:r>
      <w:r>
        <w:rPr>
          <w:sz w:val="24"/>
        </w:rPr>
        <w:t>also</w:t>
      </w:r>
      <w:r>
        <w:rPr>
          <w:spacing w:val="-3"/>
          <w:sz w:val="24"/>
        </w:rPr>
        <w:t> </w:t>
      </w:r>
      <w:r>
        <w:rPr>
          <w:sz w:val="24"/>
        </w:rPr>
        <w:t>the</w:t>
      </w:r>
      <w:r>
        <w:rPr>
          <w:spacing w:val="-4"/>
          <w:sz w:val="24"/>
        </w:rPr>
        <w:t> </w:t>
      </w:r>
      <w:r>
        <w:rPr>
          <w:sz w:val="24"/>
        </w:rPr>
        <w:t>wicked</w:t>
      </w:r>
      <w:r>
        <w:rPr>
          <w:spacing w:val="-3"/>
          <w:sz w:val="24"/>
        </w:rPr>
        <w:t> </w:t>
      </w:r>
      <w:r>
        <w:rPr>
          <w:sz w:val="24"/>
        </w:rPr>
        <w:t>in</w:t>
      </w:r>
      <w:r>
        <w:rPr>
          <w:spacing w:val="-3"/>
          <w:sz w:val="24"/>
        </w:rPr>
        <w:t> </w:t>
      </w:r>
      <w:r>
        <w:rPr>
          <w:sz w:val="24"/>
        </w:rPr>
        <w:t>the</w:t>
      </w:r>
      <w:r>
        <w:rPr>
          <w:spacing w:val="-4"/>
          <w:sz w:val="24"/>
        </w:rPr>
        <w:t> </w:t>
      </w:r>
      <w:r>
        <w:rPr>
          <w:sz w:val="24"/>
        </w:rPr>
        <w:t>church</w:t>
      </w:r>
      <w:r>
        <w:rPr>
          <w:spacing w:val="-3"/>
          <w:sz w:val="24"/>
        </w:rPr>
        <w:t> </w:t>
      </w:r>
      <w:r>
        <w:rPr>
          <w:sz w:val="24"/>
        </w:rPr>
        <w:t>and</w:t>
      </w:r>
      <w:r>
        <w:rPr>
          <w:spacing w:val="-3"/>
          <w:sz w:val="24"/>
        </w:rPr>
        <w:t> </w:t>
      </w:r>
      <w:r>
        <w:rPr>
          <w:sz w:val="24"/>
        </w:rPr>
        <w:t>in the world, "shall fall down, as the leaf falleth off from the vine, and as a falling</w:t>
      </w:r>
      <w:r>
        <w:rPr>
          <w:spacing w:val="-1"/>
          <w:sz w:val="24"/>
        </w:rPr>
        <w:t> </w:t>
      </w:r>
      <w:r>
        <w:rPr>
          <w:sz w:val="24"/>
        </w:rPr>
        <w:t>fig from the fig tree." Isa. 34:4.</w:t>
      </w:r>
    </w:p>
    <w:p>
      <w:pPr>
        <w:pStyle w:val="BodyText"/>
        <w:spacing w:before="272"/>
        <w:ind w:left="120" w:right="86"/>
      </w:pPr>
      <w:r>
        <w:rPr/>
        <w:t>There</w:t>
      </w:r>
      <w:r>
        <w:rPr>
          <w:spacing w:val="-4"/>
        </w:rPr>
        <w:t> </w:t>
      </w:r>
      <w:r>
        <w:rPr/>
        <w:t>is</w:t>
      </w:r>
      <w:r>
        <w:rPr>
          <w:spacing w:val="-3"/>
        </w:rPr>
        <w:t> </w:t>
      </w:r>
      <w:r>
        <w:rPr/>
        <w:t>a</w:t>
      </w:r>
      <w:r>
        <w:rPr>
          <w:spacing w:val="-2"/>
        </w:rPr>
        <w:t> </w:t>
      </w:r>
      <w:r>
        <w:rPr/>
        <w:t>climax</w:t>
      </w:r>
      <w:r>
        <w:rPr>
          <w:spacing w:val="-1"/>
        </w:rPr>
        <w:t> </w:t>
      </w:r>
      <w:r>
        <w:rPr/>
        <w:t>in</w:t>
      </w:r>
      <w:r>
        <w:rPr>
          <w:spacing w:val="-3"/>
        </w:rPr>
        <w:t> </w:t>
      </w:r>
      <w:r>
        <w:rPr/>
        <w:t>the</w:t>
      </w:r>
      <w:r>
        <w:rPr>
          <w:spacing w:val="-4"/>
        </w:rPr>
        <w:t> </w:t>
      </w:r>
      <w:r>
        <w:rPr/>
        <w:t>judicial</w:t>
      </w:r>
      <w:r>
        <w:rPr>
          <w:spacing w:val="-3"/>
        </w:rPr>
        <w:t> </w:t>
      </w:r>
      <w:r>
        <w:rPr/>
        <w:t>work</w:t>
      </w:r>
      <w:r>
        <w:rPr>
          <w:spacing w:val="-3"/>
        </w:rPr>
        <w:t> </w:t>
      </w:r>
      <w:r>
        <w:rPr/>
        <w:t>in</w:t>
      </w:r>
      <w:r>
        <w:rPr>
          <w:spacing w:val="-3"/>
        </w:rPr>
        <w:t> </w:t>
      </w:r>
      <w:r>
        <w:rPr/>
        <w:t>Rev.</w:t>
      </w:r>
      <w:r>
        <w:rPr>
          <w:spacing w:val="-3"/>
        </w:rPr>
        <w:t> </w:t>
      </w:r>
      <w:r>
        <w:rPr/>
        <w:t>6:14-17.</w:t>
      </w:r>
      <w:r>
        <w:rPr>
          <w:spacing w:val="-3"/>
        </w:rPr>
        <w:t> </w:t>
      </w:r>
      <w:r>
        <w:rPr/>
        <w:t>The</w:t>
      </w:r>
      <w:r>
        <w:rPr>
          <w:spacing w:val="-4"/>
        </w:rPr>
        <w:t> </w:t>
      </w:r>
      <w:r>
        <w:rPr/>
        <w:t>events</w:t>
      </w:r>
      <w:r>
        <w:rPr>
          <w:spacing w:val="-3"/>
        </w:rPr>
        <w:t> </w:t>
      </w:r>
      <w:r>
        <w:rPr/>
        <w:t>in</w:t>
      </w:r>
      <w:r>
        <w:rPr>
          <w:spacing w:val="-3"/>
        </w:rPr>
        <w:t> </w:t>
      </w:r>
      <w:r>
        <w:rPr/>
        <w:t>this</w:t>
      </w:r>
      <w:r>
        <w:rPr>
          <w:spacing w:val="-3"/>
        </w:rPr>
        <w:t> </w:t>
      </w:r>
      <w:r>
        <w:rPr/>
        <w:t>scripture</w:t>
      </w:r>
      <w:r>
        <w:rPr>
          <w:spacing w:val="-4"/>
        </w:rPr>
        <w:t> </w:t>
      </w:r>
      <w:r>
        <w:rPr/>
        <w:t>end</w:t>
      </w:r>
      <w:r>
        <w:rPr>
          <w:spacing w:val="-3"/>
        </w:rPr>
        <w:t> </w:t>
      </w:r>
      <w:r>
        <w:rPr/>
        <w:t>the reign of sin. This being realized by</w:t>
      </w:r>
      <w:r>
        <w:rPr>
          <w:spacing w:val="-2"/>
        </w:rPr>
        <w:t> </w:t>
      </w:r>
      <w:r>
        <w:rPr/>
        <w:t>even the sinners themselves, is a very</w:t>
      </w:r>
      <w:r>
        <w:rPr>
          <w:spacing w:val="-2"/>
        </w:rPr>
        <w:t> </w:t>
      </w:r>
      <w:r>
        <w:rPr/>
        <w:t>good indication that during the sixth seal the Judgment of the dead closes, and the preparations for the Judgment of the living begin.</w:t>
      </w:r>
      <w:r>
        <w:rPr>
          <w:spacing w:val="40"/>
        </w:rPr>
        <w:t> </w:t>
      </w:r>
      <w:r>
        <w:rPr/>
        <w:t>It is the "dreadful day" for the wicked. Moreover, as the first phase of the Judgment passes with the sixth chapter of Revelation, the second phase begins with the seventh chapter; that is, it begins with the sealing of the living saints, the first fruits.</w:t>
      </w:r>
      <w:r>
        <w:rPr>
          <w:spacing w:val="40"/>
        </w:rPr>
        <w:t> </w:t>
      </w:r>
      <w:r>
        <w:rPr/>
        <w:t>It is the "great day" for the righteous.</w:t>
      </w:r>
    </w:p>
    <w:p>
      <w:pPr>
        <w:pStyle w:val="BodyText"/>
      </w:pPr>
    </w:p>
    <w:p>
      <w:pPr>
        <w:pStyle w:val="ListParagraph"/>
        <w:numPr>
          <w:ilvl w:val="0"/>
          <w:numId w:val="1"/>
        </w:numPr>
        <w:tabs>
          <w:tab w:pos="540" w:val="left" w:leader="none"/>
        </w:tabs>
        <w:spacing w:line="240" w:lineRule="auto" w:before="1" w:after="0"/>
        <w:ind w:left="540" w:right="0" w:hanging="420"/>
        <w:jc w:val="left"/>
        <w:rPr>
          <w:b/>
          <w:sz w:val="24"/>
        </w:rPr>
      </w:pPr>
      <w:r>
        <w:rPr>
          <w:i/>
          <w:sz w:val="24"/>
          <w:u w:val="single"/>
        </w:rPr>
        <w:t>The</w:t>
      </w:r>
      <w:r>
        <w:rPr>
          <w:i/>
          <w:spacing w:val="-2"/>
          <w:sz w:val="24"/>
          <w:u w:val="single"/>
        </w:rPr>
        <w:t> </w:t>
      </w:r>
      <w:r>
        <w:rPr>
          <w:i/>
          <w:sz w:val="24"/>
          <w:u w:val="single"/>
        </w:rPr>
        <w:t>seventh</w:t>
      </w:r>
      <w:r>
        <w:rPr>
          <w:i/>
          <w:spacing w:val="-1"/>
          <w:sz w:val="24"/>
          <w:u w:val="single"/>
        </w:rPr>
        <w:t> </w:t>
      </w:r>
      <w:r>
        <w:rPr>
          <w:i/>
          <w:sz w:val="24"/>
          <w:u w:val="single"/>
        </w:rPr>
        <w:t>seal</w:t>
      </w:r>
      <w:r>
        <w:rPr>
          <w:i/>
          <w:sz w:val="24"/>
          <w:u w:val="none"/>
        </w:rPr>
        <w:t> </w:t>
      </w:r>
      <w:r>
        <w:rPr>
          <w:b/>
          <w:sz w:val="24"/>
          <w:u w:val="none"/>
        </w:rPr>
        <w:t>Rev.</w:t>
      </w:r>
      <w:r>
        <w:rPr>
          <w:b/>
          <w:spacing w:val="-1"/>
          <w:sz w:val="24"/>
          <w:u w:val="none"/>
        </w:rPr>
        <w:t> </w:t>
      </w:r>
      <w:r>
        <w:rPr>
          <w:b/>
          <w:sz w:val="24"/>
          <w:u w:val="none"/>
        </w:rPr>
        <w:t>8:</w:t>
      </w:r>
      <w:r>
        <w:rPr>
          <w:b/>
          <w:spacing w:val="-1"/>
          <w:sz w:val="24"/>
          <w:u w:val="none"/>
        </w:rPr>
        <w:t> </w:t>
      </w:r>
      <w:r>
        <w:rPr>
          <w:b/>
          <w:sz w:val="24"/>
          <w:u w:val="none"/>
        </w:rPr>
        <w:t>1-</w:t>
      </w:r>
      <w:r>
        <w:rPr>
          <w:b/>
          <w:spacing w:val="-10"/>
          <w:sz w:val="24"/>
          <w:u w:val="none"/>
        </w:rPr>
        <w:t>5</w:t>
      </w:r>
    </w:p>
    <w:p>
      <w:pPr>
        <w:pStyle w:val="BodyText"/>
        <w:rPr>
          <w:b/>
        </w:rPr>
      </w:pPr>
    </w:p>
    <w:p>
      <w:pPr>
        <w:spacing w:before="0"/>
        <w:ind w:left="120" w:right="0" w:firstLine="0"/>
        <w:jc w:val="left"/>
        <w:rPr>
          <w:i/>
          <w:sz w:val="24"/>
        </w:rPr>
      </w:pPr>
      <w:r>
        <w:rPr>
          <w:i/>
          <w:sz w:val="24"/>
        </w:rPr>
        <w:t>Is</w:t>
      </w:r>
      <w:r>
        <w:rPr>
          <w:i/>
          <w:spacing w:val="-1"/>
          <w:sz w:val="24"/>
        </w:rPr>
        <w:t> </w:t>
      </w:r>
      <w:r>
        <w:rPr>
          <w:i/>
          <w:sz w:val="24"/>
        </w:rPr>
        <w:t>the</w:t>
      </w:r>
      <w:r>
        <w:rPr>
          <w:i/>
          <w:spacing w:val="-2"/>
          <w:sz w:val="24"/>
        </w:rPr>
        <w:t> </w:t>
      </w:r>
      <w:r>
        <w:rPr>
          <w:i/>
          <w:sz w:val="24"/>
        </w:rPr>
        <w:t>half hour</w:t>
      </w:r>
      <w:r>
        <w:rPr>
          <w:i/>
          <w:spacing w:val="-1"/>
          <w:sz w:val="24"/>
        </w:rPr>
        <w:t> </w:t>
      </w:r>
      <w:r>
        <w:rPr>
          <w:i/>
          <w:sz w:val="24"/>
        </w:rPr>
        <w:t>silence</w:t>
      </w:r>
      <w:r>
        <w:rPr>
          <w:i/>
          <w:spacing w:val="-2"/>
          <w:sz w:val="24"/>
        </w:rPr>
        <w:t> </w:t>
      </w:r>
      <w:r>
        <w:rPr>
          <w:i/>
          <w:sz w:val="24"/>
        </w:rPr>
        <w:t>the</w:t>
      </w:r>
      <w:r>
        <w:rPr>
          <w:i/>
          <w:spacing w:val="-1"/>
          <w:sz w:val="24"/>
        </w:rPr>
        <w:t> </w:t>
      </w:r>
      <w:r>
        <w:rPr>
          <w:i/>
          <w:sz w:val="24"/>
        </w:rPr>
        <w:t>Second</w:t>
      </w:r>
      <w:r>
        <w:rPr>
          <w:i/>
          <w:spacing w:val="-1"/>
          <w:sz w:val="24"/>
        </w:rPr>
        <w:t> </w:t>
      </w:r>
      <w:r>
        <w:rPr>
          <w:i/>
          <w:sz w:val="24"/>
        </w:rPr>
        <w:t>Advent</w:t>
      </w:r>
      <w:r>
        <w:rPr>
          <w:i/>
          <w:spacing w:val="-1"/>
          <w:sz w:val="24"/>
        </w:rPr>
        <w:t> </w:t>
      </w:r>
      <w:r>
        <w:rPr>
          <w:i/>
          <w:sz w:val="24"/>
        </w:rPr>
        <w:t>of </w:t>
      </w:r>
      <w:r>
        <w:rPr>
          <w:i/>
          <w:spacing w:val="-2"/>
          <w:sz w:val="24"/>
        </w:rPr>
        <w:t>Christ?</w:t>
      </w:r>
    </w:p>
    <w:p>
      <w:pPr>
        <w:pStyle w:val="BodyText"/>
        <w:spacing w:before="4"/>
        <w:rPr>
          <w:i/>
        </w:rPr>
      </w:pPr>
    </w:p>
    <w:p>
      <w:pPr>
        <w:pStyle w:val="ListParagraph"/>
        <w:numPr>
          <w:ilvl w:val="1"/>
          <w:numId w:val="1"/>
        </w:numPr>
        <w:tabs>
          <w:tab w:pos="479" w:val="left" w:leader="none"/>
        </w:tabs>
        <w:spacing w:line="237" w:lineRule="auto" w:before="0" w:after="0"/>
        <w:ind w:left="479" w:right="513" w:hanging="360"/>
        <w:jc w:val="left"/>
        <w:rPr>
          <w:sz w:val="24"/>
        </w:rPr>
      </w:pPr>
      <w:r>
        <w:rPr>
          <w:sz w:val="24"/>
        </w:rPr>
        <w:t>Jesus</w:t>
      </w:r>
      <w:r>
        <w:rPr>
          <w:spacing w:val="-3"/>
          <w:sz w:val="24"/>
        </w:rPr>
        <w:t> </w:t>
      </w:r>
      <w:r>
        <w:rPr>
          <w:sz w:val="24"/>
        </w:rPr>
        <w:t>is</w:t>
      </w:r>
      <w:r>
        <w:rPr>
          <w:spacing w:val="-3"/>
          <w:sz w:val="24"/>
        </w:rPr>
        <w:t> </w:t>
      </w:r>
      <w:r>
        <w:rPr>
          <w:sz w:val="24"/>
        </w:rPr>
        <w:t>still</w:t>
      </w:r>
      <w:r>
        <w:rPr>
          <w:spacing w:val="-3"/>
          <w:sz w:val="24"/>
        </w:rPr>
        <w:t> </w:t>
      </w:r>
      <w:r>
        <w:rPr>
          <w:sz w:val="24"/>
        </w:rPr>
        <w:t>in</w:t>
      </w:r>
      <w:r>
        <w:rPr>
          <w:spacing w:val="-5"/>
          <w:sz w:val="24"/>
        </w:rPr>
        <w:t> </w:t>
      </w:r>
      <w:r>
        <w:rPr>
          <w:sz w:val="24"/>
        </w:rPr>
        <w:t>the</w:t>
      </w:r>
      <w:r>
        <w:rPr>
          <w:spacing w:val="-4"/>
          <w:sz w:val="24"/>
        </w:rPr>
        <w:t> </w:t>
      </w:r>
      <w:r>
        <w:rPr>
          <w:sz w:val="24"/>
        </w:rPr>
        <w:t>Sanctuary,</w:t>
      </w:r>
      <w:r>
        <w:rPr>
          <w:spacing w:val="-3"/>
          <w:sz w:val="24"/>
        </w:rPr>
        <w:t> </w:t>
      </w:r>
      <w:r>
        <w:rPr>
          <w:sz w:val="24"/>
        </w:rPr>
        <w:t>represented</w:t>
      </w:r>
      <w:r>
        <w:rPr>
          <w:spacing w:val="-3"/>
          <w:sz w:val="24"/>
        </w:rPr>
        <w:t> </w:t>
      </w:r>
      <w:r>
        <w:rPr>
          <w:sz w:val="24"/>
        </w:rPr>
        <w:t>as</w:t>
      </w:r>
      <w:r>
        <w:rPr>
          <w:spacing w:val="-3"/>
          <w:sz w:val="24"/>
        </w:rPr>
        <w:t> </w:t>
      </w:r>
      <w:r>
        <w:rPr>
          <w:sz w:val="24"/>
        </w:rPr>
        <w:t>a</w:t>
      </w:r>
      <w:r>
        <w:rPr>
          <w:spacing w:val="-2"/>
          <w:sz w:val="24"/>
        </w:rPr>
        <w:t> </w:t>
      </w:r>
      <w:r>
        <w:rPr>
          <w:sz w:val="24"/>
        </w:rPr>
        <w:t>Lamb</w:t>
      </w:r>
      <w:r>
        <w:rPr>
          <w:spacing w:val="-3"/>
          <w:sz w:val="24"/>
        </w:rPr>
        <w:t> </w:t>
      </w:r>
      <w:r>
        <w:rPr>
          <w:sz w:val="24"/>
        </w:rPr>
        <w:t>at</w:t>
      </w:r>
      <w:r>
        <w:rPr>
          <w:spacing w:val="-3"/>
          <w:sz w:val="24"/>
        </w:rPr>
        <w:t> </w:t>
      </w:r>
      <w:r>
        <w:rPr>
          <w:sz w:val="24"/>
        </w:rPr>
        <w:t>the</w:t>
      </w:r>
      <w:r>
        <w:rPr>
          <w:spacing w:val="-4"/>
          <w:sz w:val="24"/>
        </w:rPr>
        <w:t> </w:t>
      </w:r>
      <w:r>
        <w:rPr>
          <w:sz w:val="24"/>
        </w:rPr>
        <w:t>opening</w:t>
      </w:r>
      <w:r>
        <w:rPr>
          <w:spacing w:val="-4"/>
          <w:sz w:val="24"/>
        </w:rPr>
        <w:t> </w:t>
      </w:r>
      <w:r>
        <w:rPr>
          <w:sz w:val="24"/>
        </w:rPr>
        <w:t>of</w:t>
      </w:r>
      <w:r>
        <w:rPr>
          <w:spacing w:val="-4"/>
          <w:sz w:val="24"/>
        </w:rPr>
        <w:t> </w:t>
      </w:r>
      <w:r>
        <w:rPr>
          <w:sz w:val="24"/>
        </w:rPr>
        <w:t>the</w:t>
      </w:r>
      <w:r>
        <w:rPr>
          <w:spacing w:val="-2"/>
          <w:sz w:val="24"/>
        </w:rPr>
        <w:t> </w:t>
      </w:r>
      <w:r>
        <w:rPr>
          <w:sz w:val="24"/>
        </w:rPr>
        <w:t>seventh seal, indicating that He is still interceding and pleading during this period.</w:t>
      </w:r>
    </w:p>
    <w:p>
      <w:pPr>
        <w:pStyle w:val="ListParagraph"/>
        <w:numPr>
          <w:ilvl w:val="1"/>
          <w:numId w:val="1"/>
        </w:numPr>
        <w:tabs>
          <w:tab w:pos="479" w:val="left" w:leader="none"/>
        </w:tabs>
        <w:spacing w:line="237" w:lineRule="auto" w:before="5" w:after="0"/>
        <w:ind w:left="479" w:right="345" w:hanging="360"/>
        <w:jc w:val="left"/>
        <w:rPr>
          <w:sz w:val="24"/>
        </w:rPr>
      </w:pPr>
      <w:r>
        <w:rPr>
          <w:sz w:val="24"/>
        </w:rPr>
        <w:t>The</w:t>
      </w:r>
      <w:r>
        <w:rPr>
          <w:spacing w:val="-3"/>
          <w:sz w:val="24"/>
        </w:rPr>
        <w:t> </w:t>
      </w:r>
      <w:r>
        <w:rPr>
          <w:sz w:val="24"/>
        </w:rPr>
        <w:t>prayers</w:t>
      </w:r>
      <w:r>
        <w:rPr>
          <w:spacing w:val="-3"/>
          <w:sz w:val="24"/>
        </w:rPr>
        <w:t> </w:t>
      </w:r>
      <w:r>
        <w:rPr>
          <w:sz w:val="24"/>
        </w:rPr>
        <w:t>of</w:t>
      </w:r>
      <w:r>
        <w:rPr>
          <w:spacing w:val="-3"/>
          <w:sz w:val="24"/>
        </w:rPr>
        <w:t> </w:t>
      </w:r>
      <w:r>
        <w:rPr>
          <w:sz w:val="24"/>
        </w:rPr>
        <w:t>the</w:t>
      </w:r>
      <w:r>
        <w:rPr>
          <w:spacing w:val="-3"/>
          <w:sz w:val="24"/>
        </w:rPr>
        <w:t> </w:t>
      </w:r>
      <w:r>
        <w:rPr>
          <w:sz w:val="24"/>
        </w:rPr>
        <w:t>saints</w:t>
      </w:r>
      <w:r>
        <w:rPr>
          <w:spacing w:val="-3"/>
          <w:sz w:val="24"/>
        </w:rPr>
        <w:t> </w:t>
      </w:r>
      <w:r>
        <w:rPr>
          <w:sz w:val="24"/>
        </w:rPr>
        <w:t>are</w:t>
      </w:r>
      <w:r>
        <w:rPr>
          <w:spacing w:val="-3"/>
          <w:sz w:val="24"/>
        </w:rPr>
        <w:t> </w:t>
      </w:r>
      <w:r>
        <w:rPr>
          <w:sz w:val="24"/>
        </w:rPr>
        <w:t>offered</w:t>
      </w:r>
      <w:r>
        <w:rPr>
          <w:spacing w:val="-3"/>
          <w:sz w:val="24"/>
        </w:rPr>
        <w:t> </w:t>
      </w:r>
      <w:r>
        <w:rPr>
          <w:sz w:val="24"/>
        </w:rPr>
        <w:t>up</w:t>
      </w:r>
      <w:r>
        <w:rPr>
          <w:spacing w:val="-3"/>
          <w:sz w:val="24"/>
        </w:rPr>
        <w:t> </w:t>
      </w:r>
      <w:r>
        <w:rPr>
          <w:sz w:val="24"/>
        </w:rPr>
        <w:t>before</w:t>
      </w:r>
      <w:r>
        <w:rPr>
          <w:spacing w:val="-3"/>
          <w:sz w:val="24"/>
        </w:rPr>
        <w:t> </w:t>
      </w:r>
      <w:r>
        <w:rPr>
          <w:sz w:val="24"/>
        </w:rPr>
        <w:t>God,</w:t>
      </w:r>
      <w:r>
        <w:rPr>
          <w:spacing w:val="-3"/>
          <w:sz w:val="24"/>
        </w:rPr>
        <w:t> </w:t>
      </w:r>
      <w:r>
        <w:rPr>
          <w:sz w:val="24"/>
        </w:rPr>
        <w:t>indicating</w:t>
      </w:r>
      <w:r>
        <w:rPr>
          <w:spacing w:val="-4"/>
          <w:sz w:val="24"/>
        </w:rPr>
        <w:t> </w:t>
      </w:r>
      <w:r>
        <w:rPr>
          <w:sz w:val="24"/>
        </w:rPr>
        <w:t>that</w:t>
      </w:r>
      <w:r>
        <w:rPr>
          <w:spacing w:val="-3"/>
          <w:sz w:val="24"/>
        </w:rPr>
        <w:t> </w:t>
      </w:r>
      <w:r>
        <w:rPr>
          <w:sz w:val="24"/>
        </w:rPr>
        <w:t>probation</w:t>
      </w:r>
      <w:r>
        <w:rPr>
          <w:spacing w:val="-3"/>
          <w:sz w:val="24"/>
        </w:rPr>
        <w:t> </w:t>
      </w:r>
      <w:r>
        <w:rPr>
          <w:sz w:val="24"/>
        </w:rPr>
        <w:t>is</w:t>
      </w:r>
      <w:r>
        <w:rPr>
          <w:spacing w:val="-3"/>
          <w:sz w:val="24"/>
        </w:rPr>
        <w:t> </w:t>
      </w:r>
      <w:r>
        <w:rPr>
          <w:sz w:val="24"/>
        </w:rPr>
        <w:t>still open. There will be no need for the offering of prayers at the Second Advent.</w:t>
      </w:r>
    </w:p>
    <w:p>
      <w:pPr>
        <w:pStyle w:val="ListParagraph"/>
        <w:numPr>
          <w:ilvl w:val="1"/>
          <w:numId w:val="1"/>
        </w:numPr>
        <w:tabs>
          <w:tab w:pos="479" w:val="left" w:leader="none"/>
        </w:tabs>
        <w:spacing w:line="237" w:lineRule="auto" w:before="4" w:after="0"/>
        <w:ind w:left="479" w:right="194" w:hanging="360"/>
        <w:jc w:val="left"/>
        <w:rPr>
          <w:sz w:val="24"/>
        </w:rPr>
      </w:pPr>
      <w:r>
        <w:rPr>
          <w:sz w:val="24"/>
        </w:rPr>
        <w:t>The</w:t>
      </w:r>
      <w:r>
        <w:rPr>
          <w:spacing w:val="-3"/>
          <w:sz w:val="24"/>
        </w:rPr>
        <w:t> </w:t>
      </w:r>
      <w:r>
        <w:rPr>
          <w:sz w:val="24"/>
        </w:rPr>
        <w:t>angel</w:t>
      </w:r>
      <w:r>
        <w:rPr>
          <w:spacing w:val="-2"/>
          <w:sz w:val="24"/>
        </w:rPr>
        <w:t> </w:t>
      </w:r>
      <w:r>
        <w:rPr>
          <w:sz w:val="24"/>
        </w:rPr>
        <w:t>cast</w:t>
      </w:r>
      <w:r>
        <w:rPr>
          <w:spacing w:val="-2"/>
          <w:sz w:val="24"/>
        </w:rPr>
        <w:t> </w:t>
      </w:r>
      <w:r>
        <w:rPr>
          <w:sz w:val="24"/>
        </w:rPr>
        <w:t>fire, a</w:t>
      </w:r>
      <w:r>
        <w:rPr>
          <w:spacing w:val="-3"/>
          <w:sz w:val="24"/>
        </w:rPr>
        <w:t> </w:t>
      </w:r>
      <w:r>
        <w:rPr>
          <w:sz w:val="24"/>
        </w:rPr>
        <w:t>symbol</w:t>
      </w:r>
      <w:r>
        <w:rPr>
          <w:spacing w:val="-2"/>
          <w:sz w:val="24"/>
        </w:rPr>
        <w:t> </w:t>
      </w:r>
      <w:r>
        <w:rPr>
          <w:sz w:val="24"/>
        </w:rPr>
        <w:t>of</w:t>
      </w:r>
      <w:r>
        <w:rPr>
          <w:spacing w:val="-3"/>
          <w:sz w:val="24"/>
        </w:rPr>
        <w:t> </w:t>
      </w:r>
      <w:r>
        <w:rPr>
          <w:sz w:val="24"/>
        </w:rPr>
        <w:t>the</w:t>
      </w:r>
      <w:r>
        <w:rPr>
          <w:spacing w:val="-3"/>
          <w:sz w:val="24"/>
        </w:rPr>
        <w:t> </w:t>
      </w:r>
      <w:r>
        <w:rPr>
          <w:sz w:val="24"/>
        </w:rPr>
        <w:t>Holy</w:t>
      </w:r>
      <w:r>
        <w:rPr>
          <w:spacing w:val="-7"/>
          <w:sz w:val="24"/>
        </w:rPr>
        <w:t> </w:t>
      </w:r>
      <w:r>
        <w:rPr>
          <w:sz w:val="24"/>
        </w:rPr>
        <w:t>Spirit</w:t>
      </w:r>
      <w:r>
        <w:rPr>
          <w:spacing w:val="-2"/>
          <w:sz w:val="24"/>
        </w:rPr>
        <w:t> </w:t>
      </w:r>
      <w:r>
        <w:rPr>
          <w:sz w:val="24"/>
        </w:rPr>
        <w:t>(Acts</w:t>
      </w:r>
      <w:r>
        <w:rPr>
          <w:spacing w:val="-2"/>
          <w:sz w:val="24"/>
        </w:rPr>
        <w:t> </w:t>
      </w:r>
      <w:r>
        <w:rPr>
          <w:sz w:val="24"/>
        </w:rPr>
        <w:t>2:1-4)</w:t>
      </w:r>
      <w:r>
        <w:rPr>
          <w:spacing w:val="-3"/>
          <w:sz w:val="24"/>
        </w:rPr>
        <w:t> </w:t>
      </w:r>
      <w:r>
        <w:rPr>
          <w:sz w:val="24"/>
        </w:rPr>
        <w:t>into</w:t>
      </w:r>
      <w:r>
        <w:rPr>
          <w:spacing w:val="-2"/>
          <w:sz w:val="24"/>
        </w:rPr>
        <w:t> </w:t>
      </w:r>
      <w:r>
        <w:rPr>
          <w:sz w:val="24"/>
        </w:rPr>
        <w:t>the</w:t>
      </w:r>
      <w:r>
        <w:rPr>
          <w:spacing w:val="-3"/>
          <w:sz w:val="24"/>
        </w:rPr>
        <w:t> </w:t>
      </w:r>
      <w:r>
        <w:rPr>
          <w:sz w:val="24"/>
        </w:rPr>
        <w:t>earth.</w:t>
      </w:r>
      <w:r>
        <w:rPr>
          <w:spacing w:val="-2"/>
          <w:sz w:val="24"/>
        </w:rPr>
        <w:t> </w:t>
      </w:r>
      <w:r>
        <w:rPr>
          <w:sz w:val="24"/>
        </w:rPr>
        <w:t>There</w:t>
      </w:r>
      <w:r>
        <w:rPr>
          <w:spacing w:val="-3"/>
          <w:sz w:val="24"/>
        </w:rPr>
        <w:t> </w:t>
      </w:r>
      <w:r>
        <w:rPr>
          <w:sz w:val="24"/>
        </w:rPr>
        <w:t>will be no need for the outpouring of the Holy Spirit at the second coming of Christ.</w:t>
      </w:r>
    </w:p>
    <w:p>
      <w:pPr>
        <w:pStyle w:val="ListParagraph"/>
        <w:numPr>
          <w:ilvl w:val="1"/>
          <w:numId w:val="1"/>
        </w:numPr>
        <w:tabs>
          <w:tab w:pos="479" w:val="left" w:leader="none"/>
        </w:tabs>
        <w:spacing w:line="293" w:lineRule="exact" w:before="2" w:after="0"/>
        <w:ind w:left="479" w:right="0" w:hanging="360"/>
        <w:jc w:val="left"/>
        <w:rPr>
          <w:sz w:val="24"/>
        </w:rPr>
      </w:pPr>
      <w:r>
        <w:rPr>
          <w:sz w:val="24"/>
        </w:rPr>
        <w:t>The</w:t>
      </w:r>
      <w:r>
        <w:rPr>
          <w:spacing w:val="-4"/>
          <w:sz w:val="24"/>
        </w:rPr>
        <w:t> </w:t>
      </w:r>
      <w:r>
        <w:rPr>
          <w:sz w:val="24"/>
        </w:rPr>
        <w:t>voices,</w:t>
      </w:r>
      <w:r>
        <w:rPr>
          <w:spacing w:val="-1"/>
          <w:sz w:val="24"/>
        </w:rPr>
        <w:t> </w:t>
      </w:r>
      <w:r>
        <w:rPr>
          <w:sz w:val="24"/>
        </w:rPr>
        <w:t>thundering</w:t>
      </w:r>
      <w:r>
        <w:rPr>
          <w:spacing w:val="-1"/>
          <w:sz w:val="24"/>
        </w:rPr>
        <w:t> </w:t>
      </w:r>
      <w:r>
        <w:rPr>
          <w:sz w:val="24"/>
        </w:rPr>
        <w:t>and</w:t>
      </w:r>
      <w:r>
        <w:rPr>
          <w:spacing w:val="-1"/>
          <w:sz w:val="24"/>
        </w:rPr>
        <w:t> </w:t>
      </w:r>
      <w:r>
        <w:rPr>
          <w:sz w:val="24"/>
        </w:rPr>
        <w:t>lightning, show a</w:t>
      </w:r>
      <w:r>
        <w:rPr>
          <w:spacing w:val="-2"/>
          <w:sz w:val="24"/>
        </w:rPr>
        <w:t> </w:t>
      </w:r>
      <w:r>
        <w:rPr>
          <w:sz w:val="24"/>
        </w:rPr>
        <w:t>resumption</w:t>
      </w:r>
      <w:r>
        <w:rPr>
          <w:spacing w:val="-1"/>
          <w:sz w:val="24"/>
        </w:rPr>
        <w:t> </w:t>
      </w:r>
      <w:r>
        <w:rPr>
          <w:sz w:val="24"/>
        </w:rPr>
        <w:t>of</w:t>
      </w:r>
      <w:r>
        <w:rPr>
          <w:spacing w:val="-2"/>
          <w:sz w:val="24"/>
        </w:rPr>
        <w:t> </w:t>
      </w:r>
      <w:r>
        <w:rPr>
          <w:sz w:val="24"/>
        </w:rPr>
        <w:t>the</w:t>
      </w:r>
      <w:r>
        <w:rPr>
          <w:spacing w:val="-1"/>
          <w:sz w:val="24"/>
        </w:rPr>
        <w:t> </w:t>
      </w:r>
      <w:r>
        <w:rPr>
          <w:spacing w:val="-2"/>
          <w:sz w:val="24"/>
        </w:rPr>
        <w:t>Judgment.</w:t>
      </w:r>
    </w:p>
    <w:p>
      <w:pPr>
        <w:pStyle w:val="ListParagraph"/>
        <w:numPr>
          <w:ilvl w:val="1"/>
          <w:numId w:val="1"/>
        </w:numPr>
        <w:tabs>
          <w:tab w:pos="479" w:val="left" w:leader="none"/>
        </w:tabs>
        <w:spacing w:line="237" w:lineRule="auto" w:before="2" w:after="0"/>
        <w:ind w:left="479" w:right="226" w:hanging="360"/>
        <w:jc w:val="left"/>
        <w:rPr>
          <w:sz w:val="24"/>
        </w:rPr>
      </w:pPr>
      <w:r>
        <w:rPr>
          <w:sz w:val="24"/>
        </w:rPr>
        <w:t>Half</w:t>
      </w:r>
      <w:r>
        <w:rPr>
          <w:spacing w:val="-4"/>
          <w:sz w:val="24"/>
        </w:rPr>
        <w:t> </w:t>
      </w:r>
      <w:r>
        <w:rPr>
          <w:sz w:val="24"/>
        </w:rPr>
        <w:t>an</w:t>
      </w:r>
      <w:r>
        <w:rPr>
          <w:spacing w:val="-3"/>
          <w:sz w:val="24"/>
        </w:rPr>
        <w:t> </w:t>
      </w:r>
      <w:r>
        <w:rPr>
          <w:sz w:val="24"/>
        </w:rPr>
        <w:t>hour</w:t>
      </w:r>
      <w:r>
        <w:rPr>
          <w:spacing w:val="-4"/>
          <w:sz w:val="24"/>
        </w:rPr>
        <w:t> </w:t>
      </w:r>
      <w:r>
        <w:rPr>
          <w:sz w:val="24"/>
        </w:rPr>
        <w:t>silence</w:t>
      </w:r>
      <w:r>
        <w:rPr>
          <w:spacing w:val="-4"/>
          <w:sz w:val="24"/>
        </w:rPr>
        <w:t> </w:t>
      </w:r>
      <w:r>
        <w:rPr>
          <w:sz w:val="24"/>
        </w:rPr>
        <w:t>during</w:t>
      </w:r>
      <w:r>
        <w:rPr>
          <w:spacing w:val="-6"/>
          <w:sz w:val="24"/>
        </w:rPr>
        <w:t> </w:t>
      </w:r>
      <w:r>
        <w:rPr>
          <w:sz w:val="24"/>
        </w:rPr>
        <w:t>the</w:t>
      </w:r>
      <w:r>
        <w:rPr>
          <w:spacing w:val="-4"/>
          <w:sz w:val="24"/>
        </w:rPr>
        <w:t> </w:t>
      </w:r>
      <w:r>
        <w:rPr>
          <w:sz w:val="24"/>
        </w:rPr>
        <w:t>Judgment</w:t>
      </w:r>
      <w:r>
        <w:rPr>
          <w:spacing w:val="-3"/>
          <w:sz w:val="24"/>
        </w:rPr>
        <w:t> </w:t>
      </w:r>
      <w:r>
        <w:rPr>
          <w:sz w:val="24"/>
        </w:rPr>
        <w:t>implies</w:t>
      </w:r>
      <w:r>
        <w:rPr>
          <w:spacing w:val="-1"/>
          <w:sz w:val="24"/>
        </w:rPr>
        <w:t> </w:t>
      </w:r>
      <w:r>
        <w:rPr>
          <w:sz w:val="24"/>
        </w:rPr>
        <w:t>a</w:t>
      </w:r>
      <w:r>
        <w:rPr>
          <w:spacing w:val="-4"/>
          <w:sz w:val="24"/>
        </w:rPr>
        <w:t> </w:t>
      </w:r>
      <w:r>
        <w:rPr>
          <w:sz w:val="24"/>
        </w:rPr>
        <w:t>resumption</w:t>
      </w:r>
      <w:r>
        <w:rPr>
          <w:spacing w:val="-3"/>
          <w:sz w:val="24"/>
        </w:rPr>
        <w:t> </w:t>
      </w:r>
      <w:r>
        <w:rPr>
          <w:sz w:val="24"/>
        </w:rPr>
        <w:t>of</w:t>
      </w:r>
      <w:r>
        <w:rPr>
          <w:spacing w:val="-4"/>
          <w:sz w:val="24"/>
        </w:rPr>
        <w:t> </w:t>
      </w:r>
      <w:r>
        <w:rPr>
          <w:sz w:val="24"/>
        </w:rPr>
        <w:t>the</w:t>
      </w:r>
      <w:r>
        <w:rPr>
          <w:spacing w:val="-4"/>
          <w:sz w:val="24"/>
        </w:rPr>
        <w:t> </w:t>
      </w:r>
      <w:r>
        <w:rPr>
          <w:sz w:val="24"/>
        </w:rPr>
        <w:t>Judgment</w:t>
      </w:r>
      <w:r>
        <w:rPr>
          <w:spacing w:val="-3"/>
          <w:sz w:val="24"/>
        </w:rPr>
        <w:t> </w:t>
      </w:r>
      <w:r>
        <w:rPr>
          <w:sz w:val="24"/>
        </w:rPr>
        <w:t>after the silence. Therefore, the half hour divides the judgment into two, sections - the Judgment of the Dead and the Judgment of the Living.</w:t>
      </w:r>
    </w:p>
    <w:p>
      <w:pPr>
        <w:pStyle w:val="BodyText"/>
        <w:spacing w:before="3"/>
      </w:pPr>
    </w:p>
    <w:p>
      <w:pPr>
        <w:spacing w:before="0"/>
        <w:ind w:left="119" w:right="0" w:firstLine="0"/>
        <w:jc w:val="left"/>
        <w:rPr>
          <w:i/>
          <w:sz w:val="24"/>
        </w:rPr>
      </w:pPr>
      <w:r>
        <w:rPr>
          <w:i/>
          <w:sz w:val="24"/>
        </w:rPr>
        <w:t>What</w:t>
      </w:r>
      <w:r>
        <w:rPr>
          <w:i/>
          <w:spacing w:val="-1"/>
          <w:sz w:val="24"/>
        </w:rPr>
        <w:t> </w:t>
      </w:r>
      <w:r>
        <w:rPr>
          <w:i/>
          <w:sz w:val="24"/>
        </w:rPr>
        <w:t>happens during</w:t>
      </w:r>
      <w:r>
        <w:rPr>
          <w:i/>
          <w:spacing w:val="-1"/>
          <w:sz w:val="24"/>
        </w:rPr>
        <w:t> </w:t>
      </w:r>
      <w:r>
        <w:rPr>
          <w:i/>
          <w:sz w:val="24"/>
        </w:rPr>
        <w:t>the</w:t>
      </w:r>
      <w:r>
        <w:rPr>
          <w:i/>
          <w:spacing w:val="-1"/>
          <w:sz w:val="24"/>
        </w:rPr>
        <w:t> </w:t>
      </w:r>
      <w:r>
        <w:rPr>
          <w:i/>
          <w:sz w:val="24"/>
        </w:rPr>
        <w:t>half</w:t>
      </w:r>
      <w:r>
        <w:rPr>
          <w:i/>
          <w:spacing w:val="-1"/>
          <w:sz w:val="24"/>
        </w:rPr>
        <w:t> </w:t>
      </w:r>
      <w:r>
        <w:rPr>
          <w:i/>
          <w:sz w:val="24"/>
        </w:rPr>
        <w:t>hour </w:t>
      </w:r>
      <w:r>
        <w:rPr>
          <w:i/>
          <w:spacing w:val="-2"/>
          <w:sz w:val="24"/>
        </w:rPr>
        <w:t>silence?</w:t>
      </w:r>
    </w:p>
    <w:p>
      <w:pPr>
        <w:pStyle w:val="BodyText"/>
        <w:rPr>
          <w:i/>
        </w:rPr>
      </w:pPr>
    </w:p>
    <w:p>
      <w:pPr>
        <w:pStyle w:val="BodyText"/>
        <w:ind w:left="119"/>
      </w:pPr>
      <w:r>
        <w:rPr/>
        <w:t>The</w:t>
      </w:r>
      <w:r>
        <w:rPr>
          <w:spacing w:val="-3"/>
        </w:rPr>
        <w:t> </w:t>
      </w:r>
      <w:r>
        <w:rPr/>
        <w:t>Purification</w:t>
      </w:r>
      <w:r>
        <w:rPr>
          <w:spacing w:val="-2"/>
        </w:rPr>
        <w:t> </w:t>
      </w:r>
      <w:r>
        <w:rPr/>
        <w:t>of</w:t>
      </w:r>
      <w:r>
        <w:rPr>
          <w:spacing w:val="-3"/>
        </w:rPr>
        <w:t> </w:t>
      </w:r>
      <w:r>
        <w:rPr/>
        <w:t>the</w:t>
      </w:r>
      <w:r>
        <w:rPr>
          <w:spacing w:val="-3"/>
        </w:rPr>
        <w:t> </w:t>
      </w:r>
      <w:r>
        <w:rPr/>
        <w:t>Church,</w:t>
      </w:r>
      <w:r>
        <w:rPr>
          <w:spacing w:val="-2"/>
        </w:rPr>
        <w:t> </w:t>
      </w:r>
      <w:r>
        <w:rPr/>
        <w:t>Eze.</w:t>
      </w:r>
      <w:r>
        <w:rPr>
          <w:spacing w:val="-2"/>
        </w:rPr>
        <w:t> </w:t>
      </w:r>
      <w:r>
        <w:rPr/>
        <w:t>9. It</w:t>
      </w:r>
      <w:r>
        <w:rPr>
          <w:spacing w:val="-1"/>
        </w:rPr>
        <w:t> </w:t>
      </w:r>
      <w:r>
        <w:rPr/>
        <w:t>is</w:t>
      </w:r>
      <w:r>
        <w:rPr>
          <w:spacing w:val="-2"/>
        </w:rPr>
        <w:t> </w:t>
      </w:r>
      <w:r>
        <w:rPr/>
        <w:t>the</w:t>
      </w:r>
      <w:r>
        <w:rPr>
          <w:spacing w:val="-3"/>
        </w:rPr>
        <w:t> </w:t>
      </w:r>
      <w:r>
        <w:rPr/>
        <w:t>only</w:t>
      </w:r>
      <w:r>
        <w:rPr>
          <w:spacing w:val="-7"/>
        </w:rPr>
        <w:t> </w:t>
      </w:r>
      <w:r>
        <w:rPr/>
        <w:t>event</w:t>
      </w:r>
      <w:r>
        <w:rPr>
          <w:spacing w:val="-2"/>
        </w:rPr>
        <w:t> </w:t>
      </w:r>
      <w:r>
        <w:rPr/>
        <w:t>mentioned</w:t>
      </w:r>
      <w:r>
        <w:rPr>
          <w:spacing w:val="-2"/>
        </w:rPr>
        <w:t> </w:t>
      </w:r>
      <w:r>
        <w:rPr/>
        <w:t>in</w:t>
      </w:r>
      <w:r>
        <w:rPr>
          <w:spacing w:val="-2"/>
        </w:rPr>
        <w:t> </w:t>
      </w:r>
      <w:r>
        <w:rPr/>
        <w:t>the</w:t>
      </w:r>
      <w:r>
        <w:rPr>
          <w:spacing w:val="-3"/>
        </w:rPr>
        <w:t> </w:t>
      </w:r>
      <w:r>
        <w:rPr/>
        <w:t>Bible</w:t>
      </w:r>
      <w:r>
        <w:rPr>
          <w:spacing w:val="-3"/>
        </w:rPr>
        <w:t> </w:t>
      </w:r>
      <w:r>
        <w:rPr/>
        <w:t>and</w:t>
      </w:r>
      <w:r>
        <w:rPr>
          <w:spacing w:val="-2"/>
        </w:rPr>
        <w:t> </w:t>
      </w:r>
      <w:r>
        <w:rPr/>
        <w:t>the Testimonies that accounts for Jesus interrupt His mediatorial work.</w:t>
      </w:r>
    </w:p>
    <w:p>
      <w:pPr>
        <w:spacing w:after="0"/>
        <w:sectPr>
          <w:pgSz w:w="12240" w:h="15840"/>
          <w:pgMar w:header="0" w:footer="794" w:top="1360" w:bottom="980" w:left="1680" w:right="1700"/>
        </w:sectPr>
      </w:pPr>
    </w:p>
    <w:p>
      <w:pPr>
        <w:pStyle w:val="BodyText"/>
        <w:spacing w:before="72"/>
        <w:ind w:left="120" w:right="111"/>
      </w:pPr>
      <w:r>
        <w:rPr/>
        <w:t>Read</w:t>
      </w:r>
      <w:r>
        <w:rPr>
          <w:spacing w:val="-2"/>
        </w:rPr>
        <w:t> </w:t>
      </w:r>
      <w:r>
        <w:rPr>
          <w:b/>
        </w:rPr>
        <w:t>5T</w:t>
      </w:r>
      <w:r>
        <w:rPr>
          <w:b/>
          <w:spacing w:val="-2"/>
        </w:rPr>
        <w:t> </w:t>
      </w:r>
      <w:r>
        <w:rPr>
          <w:b/>
        </w:rPr>
        <w:t>690</w:t>
      </w:r>
      <w:r>
        <w:rPr>
          <w:b/>
          <w:spacing w:val="-2"/>
        </w:rPr>
        <w:t> </w:t>
      </w:r>
      <w:r>
        <w:rPr/>
        <w:t>“Those</w:t>
      </w:r>
      <w:r>
        <w:rPr>
          <w:spacing w:val="-3"/>
        </w:rPr>
        <w:t> </w:t>
      </w:r>
      <w:r>
        <w:rPr/>
        <w:t>who</w:t>
      </w:r>
      <w:r>
        <w:rPr>
          <w:spacing w:val="-2"/>
        </w:rPr>
        <w:t> </w:t>
      </w:r>
      <w:r>
        <w:rPr/>
        <w:t>train</w:t>
      </w:r>
      <w:r>
        <w:rPr>
          <w:spacing w:val="-2"/>
        </w:rPr>
        <w:t> </w:t>
      </w:r>
      <w:r>
        <w:rPr/>
        <w:t>the</w:t>
      </w:r>
      <w:r>
        <w:rPr>
          <w:spacing w:val="-3"/>
        </w:rPr>
        <w:t> </w:t>
      </w:r>
      <w:r>
        <w:rPr/>
        <w:t>mind</w:t>
      </w:r>
      <w:r>
        <w:rPr>
          <w:spacing w:val="-2"/>
        </w:rPr>
        <w:t> </w:t>
      </w:r>
      <w:r>
        <w:rPr/>
        <w:t>to</w:t>
      </w:r>
      <w:r>
        <w:rPr>
          <w:spacing w:val="-2"/>
        </w:rPr>
        <w:t> </w:t>
      </w:r>
      <w:r>
        <w:rPr/>
        <w:t>seize</w:t>
      </w:r>
      <w:r>
        <w:rPr>
          <w:spacing w:val="-3"/>
        </w:rPr>
        <w:t> </w:t>
      </w:r>
      <w:r>
        <w:rPr/>
        <w:t>upon</w:t>
      </w:r>
      <w:r>
        <w:rPr>
          <w:spacing w:val="-2"/>
        </w:rPr>
        <w:t> </w:t>
      </w:r>
      <w:r>
        <w:rPr/>
        <w:t>everything</w:t>
      </w:r>
      <w:r>
        <w:rPr>
          <w:spacing w:val="-5"/>
        </w:rPr>
        <w:t> </w:t>
      </w:r>
      <w:r>
        <w:rPr/>
        <w:t>which</w:t>
      </w:r>
      <w:r>
        <w:rPr>
          <w:spacing w:val="-2"/>
        </w:rPr>
        <w:t> </w:t>
      </w:r>
      <w:r>
        <w:rPr/>
        <w:t>they</w:t>
      </w:r>
      <w:r>
        <w:rPr>
          <w:spacing w:val="-5"/>
        </w:rPr>
        <w:t> </w:t>
      </w:r>
      <w:r>
        <w:rPr/>
        <w:t>can</w:t>
      </w:r>
      <w:r>
        <w:rPr>
          <w:spacing w:val="-2"/>
        </w:rPr>
        <w:t> </w:t>
      </w:r>
      <w:r>
        <w:rPr/>
        <w:t>use</w:t>
      </w:r>
      <w:r>
        <w:rPr>
          <w:spacing w:val="-1"/>
        </w:rPr>
        <w:t> </w:t>
      </w:r>
      <w:r>
        <w:rPr/>
        <w:t>as</w:t>
      </w:r>
      <w:r>
        <w:rPr>
          <w:spacing w:val="-2"/>
        </w:rPr>
        <w:t> </w:t>
      </w:r>
      <w:r>
        <w:rPr/>
        <w:t>a peg to hang a doubt upon, and suggest these thoughts to other minds, will always find occasion to doubt. They</w:t>
      </w:r>
      <w:r>
        <w:rPr>
          <w:spacing w:val="-1"/>
        </w:rPr>
        <w:t> </w:t>
      </w:r>
      <w:r>
        <w:rPr/>
        <w:t>will question and criticize everything</w:t>
      </w:r>
      <w:r>
        <w:rPr>
          <w:spacing w:val="-1"/>
        </w:rPr>
        <w:t> </w:t>
      </w:r>
      <w:r>
        <w:rPr/>
        <w:t>that arises </w:t>
      </w:r>
      <w:r>
        <w:rPr>
          <w:u w:val="single"/>
        </w:rPr>
        <w:t>in the unfolding</w:t>
      </w:r>
      <w:r>
        <w:rPr>
          <w:u w:val="none"/>
        </w:rPr>
        <w:t> </w:t>
      </w:r>
      <w:r>
        <w:rPr>
          <w:u w:val="single"/>
        </w:rPr>
        <w:t>of truth</w:t>
      </w:r>
      <w:r>
        <w:rPr>
          <w:u w:val="none"/>
        </w:rPr>
        <w:t>, criticize the work and position of others, criticize every branch of the work in which they have not themselves a part. They will feed upon the errors and mistakes and faults of others, "until," said the angel, </w:t>
      </w:r>
      <w:r>
        <w:rPr>
          <w:u w:val="single"/>
        </w:rPr>
        <w:t>the Lord Jesus shall rise up from His mediatorial</w:t>
      </w:r>
      <w:r>
        <w:rPr>
          <w:u w:val="none"/>
        </w:rPr>
        <w:t> </w:t>
      </w:r>
      <w:r>
        <w:rPr>
          <w:u w:val="single"/>
        </w:rPr>
        <w:t>work in the heavenly sanctuary</w:t>
      </w:r>
      <w:r>
        <w:rPr>
          <w:u w:val="none"/>
        </w:rPr>
        <w:t> and shall clothe Himself with the garments of vengeance and surprise them at their unholy feast, and they will find themselves unprepared for the marriage supper of the Lamb." Their taste has been so perverted that they would be inclined to criticize even the table of the Lord in His kingdom.</w:t>
      </w:r>
      <w:r>
        <w:rPr>
          <w:spacing w:val="40"/>
          <w:u w:val="none"/>
        </w:rPr>
        <w:t> </w:t>
      </w:r>
      <w:r>
        <w:rPr>
          <w:u w:val="none"/>
        </w:rPr>
        <w:t>{5T 689.2}</w:t>
      </w:r>
    </w:p>
    <w:p>
      <w:pPr>
        <w:pStyle w:val="BodyText"/>
      </w:pPr>
    </w:p>
    <w:p>
      <w:pPr>
        <w:pStyle w:val="BodyText"/>
        <w:ind w:left="119" w:right="139"/>
      </w:pPr>
      <w:r>
        <w:rPr/>
        <w:t>This passage must be fulfilled during probationary time because it mentions "...the unfolding</w:t>
      </w:r>
      <w:r>
        <w:rPr>
          <w:spacing w:val="-6"/>
        </w:rPr>
        <w:t> </w:t>
      </w:r>
      <w:r>
        <w:rPr/>
        <w:t>of</w:t>
      </w:r>
      <w:r>
        <w:rPr>
          <w:spacing w:val="-4"/>
        </w:rPr>
        <w:t> </w:t>
      </w:r>
      <w:r>
        <w:rPr/>
        <w:t>truth..."</w:t>
      </w:r>
      <w:r>
        <w:rPr>
          <w:spacing w:val="-5"/>
        </w:rPr>
        <w:t> </w:t>
      </w:r>
      <w:r>
        <w:rPr/>
        <w:t>Truth</w:t>
      </w:r>
      <w:r>
        <w:rPr>
          <w:spacing w:val="-3"/>
        </w:rPr>
        <w:t> </w:t>
      </w:r>
      <w:r>
        <w:rPr/>
        <w:t>only</w:t>
      </w:r>
      <w:r>
        <w:rPr>
          <w:spacing w:val="-8"/>
        </w:rPr>
        <w:t> </w:t>
      </w:r>
      <w:r>
        <w:rPr/>
        <w:t>unfolds</w:t>
      </w:r>
      <w:r>
        <w:rPr>
          <w:spacing w:val="-3"/>
        </w:rPr>
        <w:t> </w:t>
      </w:r>
      <w:r>
        <w:rPr/>
        <w:t>while</w:t>
      </w:r>
      <w:r>
        <w:rPr>
          <w:spacing w:val="-4"/>
        </w:rPr>
        <w:t> </w:t>
      </w:r>
      <w:r>
        <w:rPr/>
        <w:t>probation</w:t>
      </w:r>
      <w:r>
        <w:rPr>
          <w:spacing w:val="-3"/>
        </w:rPr>
        <w:t> </w:t>
      </w:r>
      <w:r>
        <w:rPr/>
        <w:t>still</w:t>
      </w:r>
      <w:r>
        <w:rPr>
          <w:spacing w:val="-3"/>
        </w:rPr>
        <w:t> </w:t>
      </w:r>
      <w:r>
        <w:rPr/>
        <w:t>lingers.</w:t>
      </w:r>
      <w:r>
        <w:rPr>
          <w:spacing w:val="-1"/>
        </w:rPr>
        <w:t> </w:t>
      </w:r>
      <w:r>
        <w:rPr/>
        <w:t>It</w:t>
      </w:r>
      <w:r>
        <w:rPr>
          <w:spacing w:val="-1"/>
        </w:rPr>
        <w:t> </w:t>
      </w:r>
      <w:r>
        <w:rPr/>
        <w:t>also</w:t>
      </w:r>
      <w:r>
        <w:rPr>
          <w:spacing w:val="-3"/>
        </w:rPr>
        <w:t> </w:t>
      </w:r>
      <w:r>
        <w:rPr/>
        <w:t>states</w:t>
      </w:r>
      <w:r>
        <w:rPr>
          <w:spacing w:val="-3"/>
        </w:rPr>
        <w:t> </w:t>
      </w:r>
      <w:r>
        <w:rPr/>
        <w:t>that "the</w:t>
      </w:r>
      <w:r>
        <w:rPr>
          <w:spacing w:val="-2"/>
        </w:rPr>
        <w:t> </w:t>
      </w:r>
      <w:r>
        <w:rPr/>
        <w:t>Lord</w:t>
      </w:r>
      <w:r>
        <w:rPr>
          <w:spacing w:val="-3"/>
        </w:rPr>
        <w:t> </w:t>
      </w:r>
      <w:r>
        <w:rPr/>
        <w:t>Jesus</w:t>
      </w:r>
      <w:r>
        <w:rPr>
          <w:spacing w:val="-3"/>
        </w:rPr>
        <w:t> </w:t>
      </w:r>
      <w:r>
        <w:rPr/>
        <w:t>shall</w:t>
      </w:r>
      <w:r>
        <w:rPr>
          <w:spacing w:val="-3"/>
        </w:rPr>
        <w:t> </w:t>
      </w:r>
      <w:r>
        <w:rPr/>
        <w:t>rise</w:t>
      </w:r>
      <w:r>
        <w:rPr>
          <w:spacing w:val="-2"/>
        </w:rPr>
        <w:t> </w:t>
      </w:r>
      <w:r>
        <w:rPr/>
        <w:t>up</w:t>
      </w:r>
      <w:r>
        <w:rPr>
          <w:spacing w:val="-3"/>
        </w:rPr>
        <w:t> </w:t>
      </w:r>
      <w:r>
        <w:rPr/>
        <w:t>from</w:t>
      </w:r>
      <w:r>
        <w:rPr>
          <w:spacing w:val="-3"/>
        </w:rPr>
        <w:t> </w:t>
      </w:r>
      <w:r>
        <w:rPr/>
        <w:t>His</w:t>
      </w:r>
      <w:r>
        <w:rPr>
          <w:spacing w:val="-3"/>
        </w:rPr>
        <w:t> </w:t>
      </w:r>
      <w:r>
        <w:rPr/>
        <w:t>mediatorial</w:t>
      </w:r>
      <w:r>
        <w:rPr>
          <w:spacing w:val="-1"/>
        </w:rPr>
        <w:t> </w:t>
      </w:r>
      <w:r>
        <w:rPr/>
        <w:t>work…”</w:t>
      </w:r>
      <w:r>
        <w:rPr>
          <w:spacing w:val="-4"/>
        </w:rPr>
        <w:t> </w:t>
      </w:r>
      <w:r>
        <w:rPr/>
        <w:t>This</w:t>
      </w:r>
      <w:r>
        <w:rPr>
          <w:spacing w:val="-3"/>
        </w:rPr>
        <w:t> </w:t>
      </w:r>
      <w:r>
        <w:rPr/>
        <w:t>indicates</w:t>
      </w:r>
      <w:r>
        <w:rPr>
          <w:spacing w:val="-3"/>
        </w:rPr>
        <w:t> </w:t>
      </w:r>
      <w:r>
        <w:rPr/>
        <w:t>that</w:t>
      </w:r>
      <w:r>
        <w:rPr>
          <w:spacing w:val="-3"/>
        </w:rPr>
        <w:t> </w:t>
      </w:r>
      <w:r>
        <w:rPr/>
        <w:t>He</w:t>
      </w:r>
      <w:r>
        <w:rPr>
          <w:spacing w:val="-4"/>
        </w:rPr>
        <w:t> </w:t>
      </w:r>
      <w:r>
        <w:rPr/>
        <w:t>will interrupt His work of atonement.</w:t>
      </w:r>
    </w:p>
    <w:p>
      <w:pPr>
        <w:pStyle w:val="BodyText"/>
      </w:pPr>
    </w:p>
    <w:p>
      <w:pPr>
        <w:spacing w:before="0"/>
        <w:ind w:left="119" w:right="0" w:firstLine="0"/>
        <w:jc w:val="left"/>
        <w:rPr>
          <w:i/>
          <w:sz w:val="24"/>
        </w:rPr>
      </w:pPr>
      <w:r>
        <w:rPr>
          <w:i/>
          <w:sz w:val="24"/>
        </w:rPr>
        <w:t>How</w:t>
      </w:r>
      <w:r>
        <w:rPr>
          <w:i/>
          <w:spacing w:val="-1"/>
          <w:sz w:val="24"/>
        </w:rPr>
        <w:t> </w:t>
      </w:r>
      <w:r>
        <w:rPr>
          <w:i/>
          <w:sz w:val="24"/>
        </w:rPr>
        <w:t>long</w:t>
      </w:r>
      <w:r>
        <w:rPr>
          <w:i/>
          <w:spacing w:val="-1"/>
          <w:sz w:val="24"/>
        </w:rPr>
        <w:t> </w:t>
      </w:r>
      <w:r>
        <w:rPr>
          <w:i/>
          <w:sz w:val="24"/>
        </w:rPr>
        <w:t>is the</w:t>
      </w:r>
      <w:r>
        <w:rPr>
          <w:i/>
          <w:spacing w:val="-2"/>
          <w:sz w:val="24"/>
        </w:rPr>
        <w:t> </w:t>
      </w:r>
      <w:r>
        <w:rPr>
          <w:i/>
          <w:sz w:val="24"/>
        </w:rPr>
        <w:t>half</w:t>
      </w:r>
      <w:r>
        <w:rPr>
          <w:i/>
          <w:spacing w:val="-1"/>
          <w:sz w:val="24"/>
        </w:rPr>
        <w:t> </w:t>
      </w:r>
      <w:r>
        <w:rPr>
          <w:i/>
          <w:sz w:val="24"/>
        </w:rPr>
        <w:t>hour </w:t>
      </w:r>
      <w:r>
        <w:rPr>
          <w:i/>
          <w:spacing w:val="-2"/>
          <w:sz w:val="24"/>
        </w:rPr>
        <w:t>silence?</w:t>
      </w:r>
    </w:p>
    <w:p>
      <w:pPr>
        <w:pStyle w:val="BodyText"/>
        <w:rPr>
          <w:i/>
        </w:rPr>
      </w:pPr>
    </w:p>
    <w:p>
      <w:pPr>
        <w:pStyle w:val="BodyText"/>
        <w:ind w:left="119"/>
      </w:pPr>
      <w:r>
        <w:rPr/>
        <w:t>About</w:t>
      </w:r>
      <w:r>
        <w:rPr>
          <w:spacing w:val="-2"/>
        </w:rPr>
        <w:t> </w:t>
      </w:r>
      <w:r>
        <w:rPr/>
        <w:t>seven</w:t>
      </w:r>
      <w:r>
        <w:rPr>
          <w:spacing w:val="-1"/>
        </w:rPr>
        <w:t> </w:t>
      </w:r>
      <w:r>
        <w:rPr/>
        <w:t>days,</w:t>
      </w:r>
      <w:r>
        <w:rPr>
          <w:spacing w:val="-1"/>
        </w:rPr>
        <w:t> </w:t>
      </w:r>
      <w:r>
        <w:rPr/>
        <w:t>one </w:t>
      </w:r>
      <w:r>
        <w:rPr>
          <w:spacing w:val="-2"/>
        </w:rPr>
        <w:t>week.</w:t>
      </w:r>
    </w:p>
    <w:p>
      <w:pPr>
        <w:pStyle w:val="BodyText"/>
      </w:pPr>
    </w:p>
    <w:p>
      <w:pPr>
        <w:pStyle w:val="BodyText"/>
        <w:ind w:left="119" w:right="86"/>
      </w:pPr>
      <w:r>
        <w:rPr/>
        <w:t>Using</w:t>
      </w:r>
      <w:r>
        <w:rPr>
          <w:spacing w:val="-5"/>
        </w:rPr>
        <w:t> </w:t>
      </w:r>
      <w:r>
        <w:rPr/>
        <w:t>prophetic</w:t>
      </w:r>
      <w:r>
        <w:rPr>
          <w:spacing w:val="-3"/>
        </w:rPr>
        <w:t> </w:t>
      </w:r>
      <w:r>
        <w:rPr/>
        <w:t>time,</w:t>
      </w:r>
      <w:r>
        <w:rPr>
          <w:spacing w:val="-2"/>
        </w:rPr>
        <w:t> </w:t>
      </w:r>
      <w:r>
        <w:rPr/>
        <w:t>a</w:t>
      </w:r>
      <w:r>
        <w:rPr>
          <w:spacing w:val="-3"/>
        </w:rPr>
        <w:t> </w:t>
      </w:r>
      <w:r>
        <w:rPr/>
        <w:t>day</w:t>
      </w:r>
      <w:r>
        <w:rPr>
          <w:spacing w:val="-5"/>
        </w:rPr>
        <w:t> </w:t>
      </w:r>
      <w:r>
        <w:rPr/>
        <w:t>for</w:t>
      </w:r>
      <w:r>
        <w:rPr>
          <w:spacing w:val="-3"/>
        </w:rPr>
        <w:t> </w:t>
      </w:r>
      <w:r>
        <w:rPr/>
        <w:t>a year,</w:t>
      </w:r>
      <w:r>
        <w:rPr>
          <w:spacing w:val="-2"/>
        </w:rPr>
        <w:t> </w:t>
      </w:r>
      <w:r>
        <w:rPr/>
        <w:t>one year</w:t>
      </w:r>
      <w:r>
        <w:rPr>
          <w:spacing w:val="-3"/>
        </w:rPr>
        <w:t> </w:t>
      </w:r>
      <w:r>
        <w:rPr/>
        <w:t>=</w:t>
      </w:r>
      <w:r>
        <w:rPr>
          <w:spacing w:val="-1"/>
        </w:rPr>
        <w:t> </w:t>
      </w:r>
      <w:r>
        <w:rPr/>
        <w:t>360</w:t>
      </w:r>
      <w:r>
        <w:rPr>
          <w:spacing w:val="-2"/>
        </w:rPr>
        <w:t> </w:t>
      </w:r>
      <w:r>
        <w:rPr/>
        <w:t>days,</w:t>
      </w:r>
      <w:r>
        <w:rPr>
          <w:spacing w:val="-2"/>
        </w:rPr>
        <w:t> </w:t>
      </w:r>
      <w:r>
        <w:rPr/>
        <w:t>one</w:t>
      </w:r>
      <w:r>
        <w:rPr>
          <w:spacing w:val="-3"/>
        </w:rPr>
        <w:t> </w:t>
      </w:r>
      <w:r>
        <w:rPr/>
        <w:t>day</w:t>
      </w:r>
      <w:r>
        <w:rPr>
          <w:spacing w:val="-5"/>
        </w:rPr>
        <w:t> </w:t>
      </w:r>
      <w:r>
        <w:rPr/>
        <w:t>=</w:t>
      </w:r>
      <w:r>
        <w:rPr>
          <w:spacing w:val="-3"/>
        </w:rPr>
        <w:t> </w:t>
      </w:r>
      <w:r>
        <w:rPr/>
        <w:t>24</w:t>
      </w:r>
      <w:r>
        <w:rPr>
          <w:spacing w:val="-2"/>
        </w:rPr>
        <w:t> </w:t>
      </w:r>
      <w:r>
        <w:rPr/>
        <w:t>hours</w:t>
      </w:r>
      <w:r>
        <w:rPr>
          <w:spacing w:val="-2"/>
        </w:rPr>
        <w:t> </w:t>
      </w:r>
      <w:r>
        <w:rPr/>
        <w:t>and</w:t>
      </w:r>
      <w:r>
        <w:rPr>
          <w:spacing w:val="-2"/>
        </w:rPr>
        <w:t> </w:t>
      </w:r>
      <w:r>
        <w:rPr/>
        <w:t>one prophetic hour is 360 ÷ 24 = 15 days. Therefore, Half hour is 15 ÷ 2 = 7.5 days, approximately one week.</w:t>
      </w:r>
    </w:p>
    <w:p>
      <w:pPr>
        <w:pStyle w:val="BodyText"/>
      </w:pPr>
    </w:p>
    <w:p>
      <w:pPr>
        <w:pStyle w:val="BodyText"/>
        <w:ind w:left="120" w:right="139"/>
      </w:pPr>
      <w:r>
        <w:rPr>
          <w:i/>
          <w:u w:val="single"/>
        </w:rPr>
        <w:t>Conclusion</w:t>
      </w:r>
      <w:r>
        <w:rPr>
          <w:u w:val="none"/>
        </w:rPr>
        <w:t>: This study brought to light the judgment that is currently in session in the Sanctuary above. The Heavenly Tribunal is presiding over the case of each successive generation</w:t>
      </w:r>
      <w:r>
        <w:rPr>
          <w:spacing w:val="-3"/>
          <w:u w:val="none"/>
        </w:rPr>
        <w:t> </w:t>
      </w:r>
      <w:r>
        <w:rPr>
          <w:u w:val="none"/>
        </w:rPr>
        <w:t>and</w:t>
      </w:r>
      <w:r>
        <w:rPr>
          <w:spacing w:val="-1"/>
          <w:u w:val="none"/>
        </w:rPr>
        <w:t> </w:t>
      </w:r>
      <w:r>
        <w:rPr>
          <w:u w:val="none"/>
        </w:rPr>
        <w:t>will</w:t>
      </w:r>
      <w:r>
        <w:rPr>
          <w:spacing w:val="-3"/>
          <w:u w:val="none"/>
        </w:rPr>
        <w:t> </w:t>
      </w:r>
      <w:r>
        <w:rPr>
          <w:u w:val="none"/>
        </w:rPr>
        <w:t>close</w:t>
      </w:r>
      <w:r>
        <w:rPr>
          <w:spacing w:val="-2"/>
          <w:u w:val="none"/>
        </w:rPr>
        <w:t> </w:t>
      </w:r>
      <w:r>
        <w:rPr>
          <w:u w:val="none"/>
        </w:rPr>
        <w:t>with</w:t>
      </w:r>
      <w:r>
        <w:rPr>
          <w:spacing w:val="-3"/>
          <w:u w:val="none"/>
        </w:rPr>
        <w:t> </w:t>
      </w:r>
      <w:r>
        <w:rPr>
          <w:u w:val="none"/>
        </w:rPr>
        <w:t>the</w:t>
      </w:r>
      <w:r>
        <w:rPr>
          <w:spacing w:val="-3"/>
          <w:u w:val="none"/>
        </w:rPr>
        <w:t> </w:t>
      </w:r>
      <w:r>
        <w:rPr>
          <w:u w:val="none"/>
        </w:rPr>
        <w:t>living</w:t>
      </w:r>
      <w:r>
        <w:rPr>
          <w:spacing w:val="-5"/>
          <w:u w:val="none"/>
        </w:rPr>
        <w:t> </w:t>
      </w:r>
      <w:r>
        <w:rPr>
          <w:u w:val="none"/>
        </w:rPr>
        <w:t>in</w:t>
      </w:r>
      <w:r>
        <w:rPr>
          <w:spacing w:val="-3"/>
          <w:u w:val="none"/>
        </w:rPr>
        <w:t> </w:t>
      </w:r>
      <w:r>
        <w:rPr>
          <w:u w:val="none"/>
        </w:rPr>
        <w:t>the</w:t>
      </w:r>
      <w:r>
        <w:rPr>
          <w:spacing w:val="-3"/>
          <w:u w:val="none"/>
        </w:rPr>
        <w:t> </w:t>
      </w:r>
      <w:r>
        <w:rPr>
          <w:u w:val="none"/>
        </w:rPr>
        <w:t>SDA</w:t>
      </w:r>
      <w:r>
        <w:rPr>
          <w:spacing w:val="-3"/>
          <w:u w:val="none"/>
        </w:rPr>
        <w:t> </w:t>
      </w:r>
      <w:r>
        <w:rPr>
          <w:u w:val="none"/>
        </w:rPr>
        <w:t>first</w:t>
      </w:r>
      <w:r>
        <w:rPr>
          <w:spacing w:val="-3"/>
          <w:u w:val="none"/>
        </w:rPr>
        <w:t> </w:t>
      </w:r>
      <w:r>
        <w:rPr>
          <w:u w:val="none"/>
        </w:rPr>
        <w:t>then</w:t>
      </w:r>
      <w:r>
        <w:rPr>
          <w:spacing w:val="-3"/>
          <w:u w:val="none"/>
        </w:rPr>
        <w:t> </w:t>
      </w:r>
      <w:r>
        <w:rPr>
          <w:u w:val="none"/>
        </w:rPr>
        <w:t>the</w:t>
      </w:r>
      <w:r>
        <w:rPr>
          <w:spacing w:val="-3"/>
          <w:u w:val="none"/>
        </w:rPr>
        <w:t> </w:t>
      </w:r>
      <w:r>
        <w:rPr>
          <w:u w:val="none"/>
        </w:rPr>
        <w:t>world.</w:t>
      </w:r>
      <w:r>
        <w:rPr>
          <w:spacing w:val="-3"/>
          <w:u w:val="none"/>
        </w:rPr>
        <w:t> </w:t>
      </w:r>
      <w:r>
        <w:rPr>
          <w:u w:val="none"/>
        </w:rPr>
        <w:t>We</w:t>
      </w:r>
      <w:r>
        <w:rPr>
          <w:spacing w:val="-3"/>
          <w:u w:val="none"/>
        </w:rPr>
        <w:t> </w:t>
      </w:r>
      <w:r>
        <w:rPr>
          <w:u w:val="none"/>
        </w:rPr>
        <w:t>will</w:t>
      </w:r>
      <w:r>
        <w:rPr>
          <w:spacing w:val="-3"/>
          <w:u w:val="none"/>
        </w:rPr>
        <w:t> </w:t>
      </w:r>
      <w:r>
        <w:rPr>
          <w:u w:val="none"/>
        </w:rPr>
        <w:t>all</w:t>
      </w:r>
      <w:r>
        <w:rPr>
          <w:spacing w:val="-3"/>
          <w:u w:val="none"/>
        </w:rPr>
        <w:t> </w:t>
      </w:r>
      <w:r>
        <w:rPr>
          <w:u w:val="none"/>
        </w:rPr>
        <w:t>have to account, not physically, but through our records that the angels took, for the lives we live. May this sober reality provoke us to righteousness.</w:t>
      </w:r>
    </w:p>
    <w:sectPr>
      <w:pgSz w:w="12240" w:h="15840"/>
      <w:pgMar w:header="0" w:footer="794" w:top="1360" w:bottom="980" w:left="168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497216">
              <wp:simplePos x="0" y="0"/>
              <wp:positionH relativeFrom="page">
                <wp:posOffset>3810000</wp:posOffset>
              </wp:positionH>
              <wp:positionV relativeFrom="page">
                <wp:posOffset>9414594</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pt;margin-top:741.306641pt;width:13pt;height:15.3pt;mso-position-horizontal-relative:page;mso-position-vertical-relative:page;z-index:-15819264"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20" w:hanging="30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480"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1411" w:hanging="360"/>
      </w:pPr>
      <w:rPr>
        <w:rFonts w:hint="default"/>
        <w:lang w:val="en-US" w:eastAsia="en-US" w:bidi="ar-SA"/>
      </w:rPr>
    </w:lvl>
    <w:lvl w:ilvl="3">
      <w:start w:val="0"/>
      <w:numFmt w:val="bullet"/>
      <w:lvlText w:val="•"/>
      <w:lvlJc w:val="left"/>
      <w:pPr>
        <w:ind w:left="2342" w:hanging="360"/>
      </w:pPr>
      <w:rPr>
        <w:rFonts w:hint="default"/>
        <w:lang w:val="en-US" w:eastAsia="en-US" w:bidi="ar-SA"/>
      </w:rPr>
    </w:lvl>
    <w:lvl w:ilvl="4">
      <w:start w:val="0"/>
      <w:numFmt w:val="bullet"/>
      <w:lvlText w:val="•"/>
      <w:lvlJc w:val="left"/>
      <w:pPr>
        <w:ind w:left="3273" w:hanging="360"/>
      </w:pPr>
      <w:rPr>
        <w:rFonts w:hint="default"/>
        <w:lang w:val="en-US" w:eastAsia="en-US" w:bidi="ar-SA"/>
      </w:rPr>
    </w:lvl>
    <w:lvl w:ilvl="5">
      <w:start w:val="0"/>
      <w:numFmt w:val="bullet"/>
      <w:lvlText w:val="•"/>
      <w:lvlJc w:val="left"/>
      <w:pPr>
        <w:ind w:left="4204" w:hanging="360"/>
      </w:pPr>
      <w:rPr>
        <w:rFonts w:hint="default"/>
        <w:lang w:val="en-US" w:eastAsia="en-US" w:bidi="ar-SA"/>
      </w:rPr>
    </w:lvl>
    <w:lvl w:ilvl="6">
      <w:start w:val="0"/>
      <w:numFmt w:val="bullet"/>
      <w:lvlText w:val="•"/>
      <w:lvlJc w:val="left"/>
      <w:pPr>
        <w:ind w:left="5135" w:hanging="360"/>
      </w:pPr>
      <w:rPr>
        <w:rFonts w:hint="default"/>
        <w:lang w:val="en-US" w:eastAsia="en-US" w:bidi="ar-SA"/>
      </w:rPr>
    </w:lvl>
    <w:lvl w:ilvl="7">
      <w:start w:val="0"/>
      <w:numFmt w:val="bullet"/>
      <w:lvlText w:val="•"/>
      <w:lvlJc w:val="left"/>
      <w:pPr>
        <w:ind w:left="6066" w:hanging="360"/>
      </w:pPr>
      <w:rPr>
        <w:rFonts w:hint="default"/>
        <w:lang w:val="en-US" w:eastAsia="en-US" w:bidi="ar-SA"/>
      </w:rPr>
    </w:lvl>
    <w:lvl w:ilvl="8">
      <w:start w:val="0"/>
      <w:numFmt w:val="bullet"/>
      <w:lvlText w:val="•"/>
      <w:lvlJc w:val="left"/>
      <w:pPr>
        <w:ind w:left="6997"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ind w:left="21"/>
      <w:jc w:val="center"/>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spacing w:line="293" w:lineRule="exact"/>
      <w:ind w:left="479"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Home</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dc:description/>
  <dc:title>Study No</dc:title>
  <dcterms:created xsi:type="dcterms:W3CDTF">2026-11-02T20:04:25Z</dcterms:created>
  <dcterms:modified xsi:type="dcterms:W3CDTF">2026-11-02T20:04:25Z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D:20100224155200</vt:lpwstr>
  </property>
</Properties>
</file>